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2E3" w:rsidRPr="003052E3" w:rsidRDefault="003052E3" w:rsidP="003052E3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3052E3">
        <w:rPr>
          <w:b/>
          <w:color w:val="000000"/>
          <w:sz w:val="28"/>
          <w:szCs w:val="28"/>
        </w:rPr>
        <w:t xml:space="preserve">Программа </w:t>
      </w:r>
      <w:proofErr w:type="spellStart"/>
      <w:r w:rsidRPr="003052E3">
        <w:rPr>
          <w:b/>
          <w:color w:val="000000"/>
          <w:sz w:val="28"/>
          <w:szCs w:val="28"/>
        </w:rPr>
        <w:t>вебинара</w:t>
      </w:r>
      <w:proofErr w:type="spellEnd"/>
    </w:p>
    <w:p w:rsidR="003052E3" w:rsidRPr="003052E3" w:rsidRDefault="003052E3" w:rsidP="003052E3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  <w:r w:rsidRPr="003052E3">
        <w:rPr>
          <w:color w:val="000000"/>
          <w:sz w:val="28"/>
          <w:szCs w:val="28"/>
        </w:rPr>
        <w:t xml:space="preserve">«Организационно-содержательные и методические аспекты обучения предмету «Профильный труд» обучающихся </w:t>
      </w:r>
      <w:r w:rsidRPr="003052E3">
        <w:rPr>
          <w:rFonts w:eastAsia="Arial Unicode MS"/>
          <w:color w:val="00000A"/>
          <w:kern w:val="2"/>
          <w:sz w:val="28"/>
          <w:szCs w:val="28"/>
          <w:lang w:eastAsia="ar-SA"/>
        </w:rPr>
        <w:t xml:space="preserve">с умственной отсталостью </w:t>
      </w:r>
      <w:r w:rsidRPr="003052E3">
        <w:rPr>
          <w:rFonts w:eastAsia="Arial Unicode MS"/>
          <w:kern w:val="2"/>
          <w:sz w:val="28"/>
          <w:szCs w:val="28"/>
          <w:lang w:eastAsia="ar-SA"/>
        </w:rPr>
        <w:t>(интеллектуальными нарушениями)»</w:t>
      </w:r>
    </w:p>
    <w:p w:rsidR="003052E3" w:rsidRPr="003052E3" w:rsidRDefault="003052E3" w:rsidP="003052E3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3052E3">
        <w:rPr>
          <w:b/>
          <w:color w:val="000000"/>
          <w:sz w:val="28"/>
          <w:szCs w:val="28"/>
        </w:rPr>
        <w:t>22.03.2021 г.</w:t>
      </w:r>
    </w:p>
    <w:tbl>
      <w:tblPr>
        <w:tblStyle w:val="a3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0"/>
        <w:gridCol w:w="1139"/>
        <w:gridCol w:w="4224"/>
        <w:gridCol w:w="4281"/>
      </w:tblGrid>
      <w:tr w:rsidR="003052E3" w:rsidRPr="003052E3" w:rsidTr="003052E3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E3" w:rsidRPr="003052E3" w:rsidRDefault="003052E3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3052E3">
              <w:rPr>
                <w:b/>
                <w:color w:val="000000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E3" w:rsidRPr="003052E3" w:rsidRDefault="003052E3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3052E3">
              <w:rPr>
                <w:b/>
                <w:color w:val="000000"/>
                <w:sz w:val="28"/>
                <w:szCs w:val="28"/>
                <w:lang w:eastAsia="en-US"/>
              </w:rPr>
              <w:t>Тайминг</w:t>
            </w:r>
            <w:proofErr w:type="spellEnd"/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E3" w:rsidRPr="003052E3" w:rsidRDefault="003052E3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3052E3">
              <w:rPr>
                <w:b/>
                <w:color w:val="000000"/>
                <w:sz w:val="28"/>
                <w:szCs w:val="28"/>
                <w:lang w:eastAsia="en-US"/>
              </w:rPr>
              <w:t>Спикер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E3" w:rsidRPr="003052E3" w:rsidRDefault="003052E3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3052E3">
              <w:rPr>
                <w:b/>
                <w:color w:val="000000"/>
                <w:sz w:val="28"/>
                <w:szCs w:val="28"/>
                <w:lang w:eastAsia="en-US"/>
              </w:rPr>
              <w:t>Тема доклада</w:t>
            </w:r>
          </w:p>
        </w:tc>
      </w:tr>
      <w:tr w:rsidR="003052E3" w:rsidRPr="003052E3" w:rsidTr="003052E3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E3" w:rsidRPr="003052E3" w:rsidRDefault="003052E3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3052E3">
              <w:rPr>
                <w:b/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E3" w:rsidRPr="003052E3" w:rsidRDefault="003052E3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3052E3">
              <w:rPr>
                <w:b/>
                <w:color w:val="000000"/>
                <w:sz w:val="28"/>
                <w:szCs w:val="28"/>
                <w:lang w:eastAsia="en-US"/>
              </w:rPr>
              <w:t xml:space="preserve">14.00 - 14.30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E3" w:rsidRPr="003052E3" w:rsidRDefault="003052E3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3052E3">
              <w:rPr>
                <w:b/>
                <w:color w:val="000000"/>
                <w:sz w:val="28"/>
                <w:szCs w:val="28"/>
                <w:lang w:eastAsia="en-US"/>
              </w:rPr>
              <w:t xml:space="preserve">Аксёнова Марина Васильевна, </w:t>
            </w:r>
            <w:r w:rsidRPr="003052E3">
              <w:rPr>
                <w:color w:val="000000"/>
                <w:sz w:val="28"/>
                <w:szCs w:val="28"/>
                <w:lang w:eastAsia="en-US"/>
              </w:rPr>
              <w:t>директор ГБОУ СО «Екатеринбургская школа № 3»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E3" w:rsidRPr="003052E3" w:rsidRDefault="003052E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3052E3">
              <w:rPr>
                <w:color w:val="000000"/>
                <w:sz w:val="28"/>
                <w:szCs w:val="28"/>
                <w:lang w:eastAsia="en-US"/>
              </w:rPr>
              <w:t>Нормативно-правовое обеспечение профессиональной ориентации обучающихся с интеллектуальными нарушениями</w:t>
            </w:r>
          </w:p>
        </w:tc>
      </w:tr>
      <w:tr w:rsidR="003052E3" w:rsidRPr="003052E3" w:rsidTr="003052E3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E3" w:rsidRPr="003052E3" w:rsidRDefault="003052E3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3052E3">
              <w:rPr>
                <w:b/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E3" w:rsidRPr="003052E3" w:rsidRDefault="003052E3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3052E3">
              <w:rPr>
                <w:b/>
                <w:color w:val="000000"/>
                <w:sz w:val="28"/>
                <w:szCs w:val="28"/>
                <w:lang w:eastAsia="en-US"/>
              </w:rPr>
              <w:t>14.30 – 15.00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E3" w:rsidRPr="003052E3" w:rsidRDefault="003052E3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3052E3">
              <w:rPr>
                <w:b/>
                <w:color w:val="000000"/>
                <w:sz w:val="28"/>
                <w:szCs w:val="28"/>
                <w:lang w:eastAsia="en-US"/>
              </w:rPr>
              <w:t>Максимова Мария Олеговна,</w:t>
            </w:r>
            <w:r w:rsidRPr="003052E3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3052E3">
              <w:rPr>
                <w:color w:val="000000"/>
                <w:sz w:val="28"/>
                <w:szCs w:val="28"/>
                <w:lang w:eastAsia="en-US"/>
              </w:rPr>
              <w:t>доцент кафедры инклюзивного образования ГАОУ ДПО СО «Институт развития образования», заместитель директора по УВР ГБОУ СО «Екатеринбургская школа-интернат № 12», кандидат педагогических наук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E3" w:rsidRPr="003052E3" w:rsidRDefault="003052E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3052E3">
              <w:rPr>
                <w:color w:val="000000"/>
                <w:sz w:val="28"/>
                <w:szCs w:val="28"/>
                <w:lang w:eastAsia="en-US"/>
              </w:rPr>
              <w:t>Обновление содержания и технологий преподавания предметной области «Технология» для обучающихся с умственной отсталостью (интеллектуальными нарушениями)</w:t>
            </w:r>
          </w:p>
        </w:tc>
      </w:tr>
      <w:tr w:rsidR="003052E3" w:rsidRPr="003052E3" w:rsidTr="003052E3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E3" w:rsidRPr="003052E3" w:rsidRDefault="003052E3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3052E3">
              <w:rPr>
                <w:b/>
                <w:color w:val="00000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E3" w:rsidRPr="003052E3" w:rsidRDefault="003052E3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3052E3">
              <w:rPr>
                <w:b/>
                <w:color w:val="000000"/>
                <w:sz w:val="28"/>
                <w:szCs w:val="28"/>
                <w:lang w:eastAsia="en-US"/>
              </w:rPr>
              <w:t>15.00 – 15.30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E3" w:rsidRPr="003052E3" w:rsidRDefault="003052E3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3052E3">
              <w:rPr>
                <w:b/>
                <w:color w:val="000000"/>
                <w:sz w:val="28"/>
                <w:szCs w:val="28"/>
                <w:lang w:eastAsia="en-US"/>
              </w:rPr>
              <w:t>Кашеварова</w:t>
            </w:r>
            <w:proofErr w:type="spellEnd"/>
            <w:r w:rsidRPr="003052E3">
              <w:rPr>
                <w:b/>
                <w:color w:val="000000"/>
                <w:sz w:val="28"/>
                <w:szCs w:val="28"/>
                <w:lang w:eastAsia="en-US"/>
              </w:rPr>
              <w:t xml:space="preserve"> Наталья Александровна, </w:t>
            </w:r>
            <w:r w:rsidRPr="003052E3">
              <w:rPr>
                <w:color w:val="000000"/>
                <w:sz w:val="28"/>
                <w:szCs w:val="28"/>
                <w:lang w:eastAsia="en-US"/>
              </w:rPr>
              <w:t>учитель профильного труда («Цветоводство и декоративное садоводство») ГБОУ СО «Екатеринбургская школа № 3»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E3" w:rsidRPr="003052E3" w:rsidRDefault="003052E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3052E3">
              <w:rPr>
                <w:color w:val="000000"/>
                <w:sz w:val="28"/>
                <w:szCs w:val="28"/>
                <w:lang w:eastAsia="en-US"/>
              </w:rPr>
              <w:t xml:space="preserve">Из опыта реализации </w:t>
            </w:r>
            <w:proofErr w:type="spellStart"/>
            <w:r w:rsidRPr="003052E3">
              <w:rPr>
                <w:color w:val="000000"/>
                <w:sz w:val="28"/>
                <w:szCs w:val="28"/>
                <w:lang w:eastAsia="en-US"/>
              </w:rPr>
              <w:t>деятельностного</w:t>
            </w:r>
            <w:proofErr w:type="spellEnd"/>
            <w:r w:rsidRPr="003052E3">
              <w:rPr>
                <w:color w:val="000000"/>
                <w:sz w:val="28"/>
                <w:szCs w:val="28"/>
                <w:lang w:eastAsia="en-US"/>
              </w:rPr>
              <w:t xml:space="preserve"> подхода на уроках профильного труда с обучающимися с интеллектуальными нарушениями, в том числе с расстройствами аутистического спектра (на примере профиля «Цветоводство и декоративное садоводство»)</w:t>
            </w:r>
          </w:p>
        </w:tc>
      </w:tr>
      <w:tr w:rsidR="003052E3" w:rsidRPr="003052E3" w:rsidTr="003052E3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E3" w:rsidRPr="003052E3" w:rsidRDefault="003052E3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3052E3">
              <w:rPr>
                <w:b/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E3" w:rsidRPr="003052E3" w:rsidRDefault="003052E3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3052E3">
              <w:rPr>
                <w:b/>
                <w:color w:val="000000"/>
                <w:sz w:val="28"/>
                <w:szCs w:val="28"/>
                <w:lang w:eastAsia="en-US"/>
              </w:rPr>
              <w:t>15.30 – 16.00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E3" w:rsidRPr="003052E3" w:rsidRDefault="00E3313B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Луж</w:t>
            </w:r>
            <w:bookmarkStart w:id="0" w:name="_GoBack"/>
            <w:bookmarkEnd w:id="0"/>
            <w:r w:rsidR="003052E3" w:rsidRPr="003052E3">
              <w:rPr>
                <w:b/>
                <w:color w:val="000000"/>
                <w:sz w:val="28"/>
                <w:szCs w:val="28"/>
                <w:lang w:eastAsia="en-US"/>
              </w:rPr>
              <w:t>ков Юрий Васильевич,</w:t>
            </w:r>
            <w:r w:rsidR="003052E3" w:rsidRPr="003052E3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3052E3" w:rsidRPr="003052E3">
              <w:rPr>
                <w:sz w:val="28"/>
                <w:szCs w:val="28"/>
                <w:lang w:eastAsia="en-US"/>
              </w:rPr>
              <w:t xml:space="preserve">руководитель производственного направления </w:t>
            </w:r>
            <w:r w:rsidR="003052E3" w:rsidRPr="003052E3">
              <w:rPr>
                <w:color w:val="000000"/>
                <w:sz w:val="28"/>
                <w:szCs w:val="28"/>
                <w:lang w:eastAsia="en-US"/>
              </w:rPr>
              <w:t>художественно–ремесленных мастерских</w:t>
            </w:r>
            <w:r w:rsidR="003052E3" w:rsidRPr="003052E3">
              <w:rPr>
                <w:sz w:val="28"/>
                <w:szCs w:val="28"/>
                <w:lang w:eastAsia="en-US"/>
              </w:rPr>
              <w:t xml:space="preserve"> Автономной некоммерческой организации научно-практическое социально-педагогическое объединение «Благое дело», кандидат педагогических наук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E3" w:rsidRPr="003052E3" w:rsidRDefault="003052E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3052E3">
              <w:rPr>
                <w:color w:val="000000"/>
                <w:sz w:val="28"/>
                <w:szCs w:val="28"/>
                <w:lang w:eastAsia="en-US"/>
              </w:rPr>
              <w:t xml:space="preserve">Профессиональная ориентация с последующей </w:t>
            </w:r>
            <w:proofErr w:type="spellStart"/>
            <w:r w:rsidRPr="003052E3">
              <w:rPr>
                <w:color w:val="000000"/>
                <w:sz w:val="28"/>
                <w:szCs w:val="28"/>
                <w:lang w:eastAsia="en-US"/>
              </w:rPr>
              <w:t>трудозанятостью</w:t>
            </w:r>
            <w:proofErr w:type="spellEnd"/>
            <w:r w:rsidRPr="003052E3">
              <w:rPr>
                <w:color w:val="000000"/>
                <w:sz w:val="28"/>
                <w:szCs w:val="28"/>
                <w:lang w:eastAsia="en-US"/>
              </w:rPr>
              <w:t xml:space="preserve"> подростков и молодёжи с интеллектуальными нарушениями в условиях художественно–ремесленных мастерских</w:t>
            </w:r>
          </w:p>
        </w:tc>
      </w:tr>
      <w:tr w:rsidR="003052E3" w:rsidRPr="003052E3" w:rsidTr="003052E3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E3" w:rsidRPr="003052E3" w:rsidRDefault="003052E3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3052E3">
              <w:rPr>
                <w:b/>
                <w:color w:val="000000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E3" w:rsidRPr="003052E3" w:rsidRDefault="003052E3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3052E3">
              <w:rPr>
                <w:b/>
                <w:color w:val="000000"/>
                <w:sz w:val="28"/>
                <w:szCs w:val="28"/>
                <w:lang w:eastAsia="en-US"/>
              </w:rPr>
              <w:t>16.00 – 16.30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E3" w:rsidRPr="003052E3" w:rsidRDefault="003052E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3052E3">
              <w:rPr>
                <w:b/>
                <w:color w:val="000000"/>
                <w:sz w:val="28"/>
                <w:szCs w:val="28"/>
                <w:lang w:eastAsia="en-US"/>
              </w:rPr>
              <w:t>Аксёнова Марина Васильевна,</w:t>
            </w:r>
            <w:r w:rsidRPr="003052E3">
              <w:rPr>
                <w:color w:val="000000"/>
                <w:sz w:val="28"/>
                <w:szCs w:val="28"/>
                <w:lang w:eastAsia="en-US"/>
              </w:rPr>
              <w:t xml:space="preserve"> директор ГБОУ СО «Екатеринбургская школа № 3»;</w:t>
            </w:r>
          </w:p>
          <w:p w:rsidR="003052E3" w:rsidRPr="003052E3" w:rsidRDefault="003052E3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3052E3">
              <w:rPr>
                <w:b/>
                <w:color w:val="000000"/>
                <w:sz w:val="28"/>
                <w:szCs w:val="28"/>
                <w:lang w:eastAsia="en-US"/>
              </w:rPr>
              <w:t xml:space="preserve">Семенова Елена Владимировна, </w:t>
            </w:r>
            <w:r w:rsidRPr="003052E3">
              <w:rPr>
                <w:color w:val="000000"/>
                <w:sz w:val="28"/>
                <w:szCs w:val="28"/>
                <w:lang w:eastAsia="en-US"/>
              </w:rPr>
              <w:t xml:space="preserve">руководитель РРЦ ИН ТМНР </w:t>
            </w:r>
            <w:r>
              <w:rPr>
                <w:color w:val="000000"/>
                <w:sz w:val="28"/>
                <w:szCs w:val="28"/>
                <w:lang w:eastAsia="en-US"/>
              </w:rPr>
              <w:t>СО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E3" w:rsidRPr="003052E3" w:rsidRDefault="003052E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3052E3">
              <w:rPr>
                <w:sz w:val="28"/>
                <w:szCs w:val="28"/>
                <w:lang w:eastAsia="en-US"/>
              </w:rPr>
              <w:t>Консультация по организационно-содержательным вопросам образования обучающихся с умственной отсталостью (интеллектуальными нарушениями)</w:t>
            </w:r>
          </w:p>
        </w:tc>
      </w:tr>
    </w:tbl>
    <w:p w:rsidR="00797ADA" w:rsidRPr="003052E3" w:rsidRDefault="00797ADA" w:rsidP="003052E3">
      <w:pPr>
        <w:rPr>
          <w:sz w:val="28"/>
          <w:szCs w:val="28"/>
        </w:rPr>
      </w:pPr>
    </w:p>
    <w:sectPr w:rsidR="00797ADA" w:rsidRPr="003052E3" w:rsidSect="003052E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E1D"/>
    <w:rsid w:val="003052E3"/>
    <w:rsid w:val="00797ADA"/>
    <w:rsid w:val="00E3313B"/>
    <w:rsid w:val="00F7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EDA97"/>
  <w15:chartTrackingRefBased/>
  <w15:docId w15:val="{261527D1-DF2F-422C-8FD3-FECDE920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2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0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№3</dc:creator>
  <cp:keywords/>
  <dc:description/>
  <cp:lastModifiedBy>Школа №3</cp:lastModifiedBy>
  <cp:revision>5</cp:revision>
  <dcterms:created xsi:type="dcterms:W3CDTF">2021-03-15T11:08:00Z</dcterms:created>
  <dcterms:modified xsi:type="dcterms:W3CDTF">2021-03-15T11:23:00Z</dcterms:modified>
</cp:coreProperties>
</file>