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2E" w:rsidRPr="009E47D3" w:rsidRDefault="0010052E" w:rsidP="0010052E">
      <w:pPr>
        <w:ind w:left="-426" w:right="-5"/>
        <w:jc w:val="center"/>
        <w:rPr>
          <w:rFonts w:ascii="Times New Roman" w:hAnsi="Times New Roman" w:cs="Times New Roman"/>
          <w:b/>
        </w:rPr>
      </w:pPr>
      <w:r w:rsidRPr="009E47D3">
        <w:rPr>
          <w:rFonts w:ascii="Times New Roman" w:hAnsi="Times New Roman" w:cs="Times New Roman"/>
          <w:b/>
        </w:rPr>
        <w:t xml:space="preserve">ГОСУДАРСТВЕННОЕ </w:t>
      </w:r>
      <w:proofErr w:type="gramStart"/>
      <w:r>
        <w:rPr>
          <w:rFonts w:ascii="Times New Roman" w:hAnsi="Times New Roman" w:cs="Times New Roman"/>
          <w:b/>
        </w:rPr>
        <w:t>БЮДЖЕТНОЕ</w:t>
      </w:r>
      <w:r w:rsidRPr="009E47D3">
        <w:rPr>
          <w:rFonts w:ascii="Times New Roman" w:hAnsi="Times New Roman" w:cs="Times New Roman"/>
          <w:b/>
        </w:rPr>
        <w:t xml:space="preserve">  ОБЩЕОБРАЗОВАТЕЛЬНОЕ</w:t>
      </w:r>
      <w:proofErr w:type="gramEnd"/>
      <w:r w:rsidRPr="009E47D3">
        <w:rPr>
          <w:rFonts w:ascii="Times New Roman" w:hAnsi="Times New Roman" w:cs="Times New Roman"/>
          <w:b/>
        </w:rPr>
        <w:t xml:space="preserve"> УЧРЕЖДЕНИЕ СВЕРДЛОВСКОЙ ОБЛАСТИ «ЕКАТЕРИНБУРГСКАЯ ШКОЛА № 3, РЕАЛИЗУЮЩАЯ АДАПТИРОВАННЫЕ ОСНОВНЫЕ ОБЩЕОБРАЗОВАТЕЛЬНЫЕ ПРОГРАММЫ»</w:t>
      </w:r>
    </w:p>
    <w:p w:rsidR="0010052E" w:rsidRPr="009E47D3" w:rsidRDefault="0010052E" w:rsidP="0010052E">
      <w:pPr>
        <w:ind w:left="-284"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10052E" w:rsidRPr="009E47D3" w:rsidRDefault="0010052E" w:rsidP="0010052E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2683"/>
        <w:gridCol w:w="4075"/>
      </w:tblGrid>
      <w:tr w:rsidR="0010052E" w:rsidRPr="009E47D3" w:rsidTr="0010052E">
        <w:tc>
          <w:tcPr>
            <w:tcW w:w="3379" w:type="dxa"/>
            <w:hideMark/>
          </w:tcPr>
          <w:p w:rsidR="0010052E" w:rsidRDefault="0010052E" w:rsidP="0010052E">
            <w:pPr>
              <w:snapToGrid w:val="0"/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10052E" w:rsidRDefault="0010052E" w:rsidP="0010052E">
            <w:pPr>
              <w:spacing w:after="0" w:line="240" w:lineRule="auto"/>
              <w:ind w:left="-284" w:firstLine="28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Советом учреждения </w:t>
            </w:r>
          </w:p>
          <w:p w:rsidR="0010052E" w:rsidRDefault="0010052E" w:rsidP="0010052E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» августа 2023 г.</w:t>
            </w:r>
          </w:p>
          <w:p w:rsidR="0010052E" w:rsidRPr="009E47D3" w:rsidRDefault="0010052E" w:rsidP="0010052E">
            <w:pPr>
              <w:suppressAutoHyphens/>
              <w:spacing w:after="0" w:line="240" w:lineRule="auto"/>
              <w:ind w:left="-247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3" w:type="dxa"/>
          </w:tcPr>
          <w:p w:rsidR="0010052E" w:rsidRPr="009E47D3" w:rsidRDefault="0010052E" w:rsidP="0010052E">
            <w:pPr>
              <w:suppressAutoHyphens/>
              <w:snapToGrid w:val="0"/>
              <w:spacing w:after="0" w:line="240" w:lineRule="auto"/>
              <w:ind w:left="-284" w:firstLine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75" w:type="dxa"/>
          </w:tcPr>
          <w:p w:rsidR="0010052E" w:rsidRDefault="0010052E" w:rsidP="0010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10052E" w:rsidRDefault="0010052E" w:rsidP="0010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 ГБОУ СО «Екатеринбургская школа № 3»</w:t>
            </w:r>
          </w:p>
          <w:p w:rsidR="0010052E" w:rsidRDefault="0010052E" w:rsidP="0010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Аксёновой М.В.</w:t>
            </w:r>
          </w:p>
          <w:p w:rsidR="0010052E" w:rsidRDefault="0010052E" w:rsidP="00100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 от ___________</w:t>
            </w:r>
          </w:p>
          <w:p w:rsidR="0010052E" w:rsidRPr="009E47D3" w:rsidRDefault="0010052E" w:rsidP="0010052E">
            <w:pPr>
              <w:suppressAutoHyphens/>
              <w:spacing w:after="0" w:line="240" w:lineRule="auto"/>
              <w:ind w:left="-211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0052E" w:rsidRDefault="0010052E" w:rsidP="001005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052E" w:rsidRDefault="0010052E" w:rsidP="0010052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10052E" w:rsidRPr="0010052E" w:rsidRDefault="0010052E" w:rsidP="0010052E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10052E">
        <w:rPr>
          <w:rFonts w:ascii="Times New Roman" w:hAnsi="Times New Roman" w:cs="Times New Roman"/>
          <w:sz w:val="32"/>
          <w:szCs w:val="32"/>
        </w:rPr>
        <w:t>ПОЛОЖЕНИЕ</w:t>
      </w:r>
    </w:p>
    <w:p w:rsidR="0010052E" w:rsidRPr="0010052E" w:rsidRDefault="0010052E" w:rsidP="00B1620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52E">
        <w:rPr>
          <w:rFonts w:ascii="Times New Roman" w:hAnsi="Times New Roman" w:cs="Times New Roman"/>
          <w:b/>
          <w:sz w:val="32"/>
          <w:szCs w:val="32"/>
        </w:rPr>
        <w:t xml:space="preserve">О РАБОЧИХ ПРОГРАММАХ </w:t>
      </w:r>
    </w:p>
    <w:p w:rsidR="0010052E" w:rsidRDefault="0010052E" w:rsidP="00B162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206" w:rsidRPr="00B16206" w:rsidRDefault="00B16206" w:rsidP="00B162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ECE" w:rsidRPr="0010052E" w:rsidRDefault="00D62ECE" w:rsidP="00100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52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62ECE" w:rsidRPr="0010052E" w:rsidRDefault="00D62ECE" w:rsidP="00100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29 декабря 2012 г. № 273 - ФЗ «Об образовании в Российской Федерации», приказом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Министерства образования и науки РФ от 19.12.2014 г. № 1599 «Об утверждении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обучающихся с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нарушениями)» на основе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требований АООП образования обучающихся с умственной отсталостью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(интеллектуальными нарушениями) ГБОУ СО «Екатеринбургская школа № 3» и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регламентирует порядок разработки, утверждения и реализации рабочих программ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педагогов.</w:t>
      </w:r>
    </w:p>
    <w:p w:rsidR="00D62ECE" w:rsidRPr="0010052E" w:rsidRDefault="00D62ECE" w:rsidP="0006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1.2. Рабочие программы учебных предметов, коррекционных курсов, курсов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внеурочной деятельности разрабатываются педагогами образовательной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организации в соответствии с программами учебных предметов, курсов,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представленных в содержательном разделе АООП образования обучающихся с</w:t>
      </w:r>
      <w:r w:rsid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 ГБОУ СО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«Екатеринбургская школа № 3», примерными рабочими программами по учебным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предметам и коррекционным курсам образования обучающихся с умственной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отсталостью</w:t>
      </w:r>
      <w:r w:rsidR="0006534D">
        <w:rPr>
          <w:rFonts w:ascii="Times New Roman" w:hAnsi="Times New Roman" w:cs="Times New Roman"/>
          <w:sz w:val="28"/>
          <w:szCs w:val="28"/>
        </w:rPr>
        <w:t xml:space="preserve"> (Далее – УО)</w:t>
      </w:r>
      <w:r w:rsidRPr="0010052E">
        <w:rPr>
          <w:rFonts w:ascii="Times New Roman" w:hAnsi="Times New Roman" w:cs="Times New Roman"/>
          <w:sz w:val="28"/>
          <w:szCs w:val="28"/>
        </w:rPr>
        <w:t>.</w:t>
      </w:r>
    </w:p>
    <w:p w:rsidR="00D62ECE" w:rsidRPr="0010052E" w:rsidRDefault="00D62ECE" w:rsidP="00594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1.3. Рабочая программа создается учителем на основе федеральных адаптированных основных общеобразовательных программ с целью адаптации их к условиям определенного образовательного учреждения, к деятельности конкретного учителя, к имеющейся материально-технической базе, методическому и дидактическому обеспечению.</w:t>
      </w:r>
    </w:p>
    <w:p w:rsidR="00D62ECE" w:rsidRPr="0010052E" w:rsidRDefault="00D62ECE" w:rsidP="00594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1.4. Рабочая программа - это нормативный документ, обязательный для выполнения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в полном объеме, обеспечивающий достижение планируемых результатов освоения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 xml:space="preserve">АООП образования обучающихся с УО по конкретному </w:t>
      </w:r>
      <w:r w:rsidRPr="0010052E">
        <w:rPr>
          <w:rFonts w:ascii="Times New Roman" w:hAnsi="Times New Roman" w:cs="Times New Roman"/>
          <w:sz w:val="28"/>
          <w:szCs w:val="28"/>
        </w:rPr>
        <w:lastRenderedPageBreak/>
        <w:t>учебному предмету, курсу внеурочной деятельности федерального учебного плана.</w:t>
      </w:r>
    </w:p>
    <w:p w:rsidR="00D62ECE" w:rsidRPr="0010052E" w:rsidRDefault="00D62ECE" w:rsidP="005948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1.5. Рабочая программа учебного курса – документ, составленный с учетом:</w:t>
      </w:r>
    </w:p>
    <w:p w:rsidR="00D62ECE" w:rsidRPr="0010052E" w:rsidRDefault="00D62ECE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особенностей образовательного учреждения в целом (целевые ориентиры и ценностные основания деятельности, изложенные в </w:t>
      </w:r>
      <w:r w:rsidR="00BD6CD3" w:rsidRPr="0010052E">
        <w:rPr>
          <w:rFonts w:ascii="Times New Roman" w:hAnsi="Times New Roman" w:cs="Times New Roman"/>
          <w:sz w:val="28"/>
          <w:szCs w:val="28"/>
        </w:rPr>
        <w:t>адаптированной основной обще</w:t>
      </w:r>
      <w:r w:rsidRPr="0010052E">
        <w:rPr>
          <w:rFonts w:ascii="Times New Roman" w:hAnsi="Times New Roman" w:cs="Times New Roman"/>
          <w:sz w:val="28"/>
          <w:szCs w:val="28"/>
        </w:rPr>
        <w:t>образовательной программе учреждения)</w:t>
      </w:r>
      <w:r w:rsidR="00BD6CD3" w:rsidRPr="0010052E">
        <w:rPr>
          <w:rFonts w:ascii="Times New Roman" w:hAnsi="Times New Roman" w:cs="Times New Roman"/>
          <w:sz w:val="28"/>
          <w:szCs w:val="28"/>
        </w:rPr>
        <w:t>;</w:t>
      </w:r>
    </w:p>
    <w:p w:rsidR="00236EDE" w:rsidRPr="0010052E" w:rsidRDefault="00D62ECE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конкретного класса (состояние здоровья учащихся, уровень их способностей, характер учебной мотивации, качество учебных достижений, образовательных потребностей и возможностей, приоритеты педагога, состояние учебно-методического и материально-технического обеспечения образовательного процесса).</w:t>
      </w:r>
    </w:p>
    <w:p w:rsidR="00D62ECE" w:rsidRPr="0010052E" w:rsidRDefault="00D62ECE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1.6. Рабочая программа учебного курса – индивидуальный документ педагога, в котором определены оптимальные и наиболее эффективные в данных условиях содержание, последовательность, формы, приемы и методы организации образовательного процесса по курсу.</w:t>
      </w:r>
    </w:p>
    <w:p w:rsidR="00D62ECE" w:rsidRPr="0010052E" w:rsidRDefault="00D62ECE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1.7. Рабочая программа учебного курса выполняет следующие функции:</w:t>
      </w:r>
    </w:p>
    <w:p w:rsidR="00D62ECE" w:rsidRPr="0010052E" w:rsidRDefault="00D62ECE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описывает содержание образования как конкретный результат достижений обучающихся, тот результат, условия для которого учитель гарантирует;</w:t>
      </w:r>
    </w:p>
    <w:p w:rsidR="00D62ECE" w:rsidRPr="0010052E" w:rsidRDefault="00D62ECE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организует деятельность учителя, так как является основанием для отбора материала, видов деятельности, форм, методов, средств обучения;</w:t>
      </w:r>
    </w:p>
    <w:p w:rsidR="00D62ECE" w:rsidRPr="0010052E" w:rsidRDefault="00D62ECE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организует учебный труд обучающихся, так как определяет характер их деятельности по овладению определенных навыков в условиях школьного обучения.</w:t>
      </w:r>
    </w:p>
    <w:p w:rsidR="003C0AD1" w:rsidRPr="00594899" w:rsidRDefault="003C0AD1" w:rsidP="00100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8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4899">
        <w:rPr>
          <w:rFonts w:ascii="Times New Roman" w:hAnsi="Times New Roman" w:cs="Times New Roman"/>
          <w:b/>
          <w:sz w:val="28"/>
          <w:szCs w:val="28"/>
        </w:rPr>
        <w:t>. Структура рабочей программы</w:t>
      </w:r>
    </w:p>
    <w:p w:rsidR="003C0AD1" w:rsidRPr="0010052E" w:rsidRDefault="003C0AD1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2.1. Структура рабочей программы определяется настоящим Положением с учетом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требований ФГОС ИН, локальных нормативных актов школы.</w:t>
      </w:r>
    </w:p>
    <w:p w:rsidR="003C0AD1" w:rsidRPr="0010052E" w:rsidRDefault="003C0AD1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2.2. Рабочая программа должна содержать следующие обязательные компоненты:</w:t>
      </w:r>
    </w:p>
    <w:p w:rsidR="003C0AD1" w:rsidRPr="0010052E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</w:t>
      </w:r>
      <w:r w:rsidR="003C0AD1" w:rsidRPr="0010052E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3C0AD1" w:rsidRPr="0010052E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</w:t>
      </w:r>
      <w:r w:rsidR="003C0AD1" w:rsidRPr="0010052E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3C0AD1" w:rsidRPr="0010052E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</w:t>
      </w:r>
      <w:r w:rsidR="003C0AD1" w:rsidRPr="0010052E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</w:t>
      </w:r>
      <w:r w:rsidR="00AE4965" w:rsidRPr="0010052E">
        <w:rPr>
          <w:rFonts w:ascii="Times New Roman" w:hAnsi="Times New Roman" w:cs="Times New Roman"/>
          <w:sz w:val="28"/>
          <w:szCs w:val="28"/>
        </w:rPr>
        <w:t>учебного курса (в том числе внеурочной деятельности)</w:t>
      </w:r>
      <w:r w:rsidR="003C0AD1" w:rsidRPr="0010052E">
        <w:rPr>
          <w:rFonts w:ascii="Times New Roman" w:hAnsi="Times New Roman" w:cs="Times New Roman"/>
          <w:sz w:val="28"/>
          <w:szCs w:val="28"/>
        </w:rPr>
        <w:t>;</w:t>
      </w:r>
    </w:p>
    <w:p w:rsidR="00AE4965" w:rsidRPr="0010052E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</w:t>
      </w:r>
      <w:r w:rsidR="00AE4965" w:rsidRPr="0010052E">
        <w:rPr>
          <w:rFonts w:ascii="Times New Roman" w:hAnsi="Times New Roman" w:cs="Times New Roman"/>
          <w:sz w:val="28"/>
          <w:szCs w:val="28"/>
        </w:rPr>
        <w:t>содержание учебного курса, (в том числе внеурочной деятельности);</w:t>
      </w:r>
    </w:p>
    <w:p w:rsidR="00AE4965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календарно-</w:t>
      </w:r>
      <w:r w:rsidR="003C0AD1" w:rsidRPr="0010052E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академических часов,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3C0AD1" w:rsidRPr="0010052E">
        <w:rPr>
          <w:rFonts w:ascii="Times New Roman" w:hAnsi="Times New Roman" w:cs="Times New Roman"/>
          <w:sz w:val="28"/>
          <w:szCs w:val="28"/>
        </w:rPr>
        <w:t>отводимых на освоение каждой темы учебного курса (в том</w:t>
      </w:r>
      <w:r w:rsidRPr="0010052E">
        <w:rPr>
          <w:rFonts w:ascii="Times New Roman" w:hAnsi="Times New Roman" w:cs="Times New Roman"/>
          <w:sz w:val="28"/>
          <w:szCs w:val="28"/>
        </w:rPr>
        <w:t xml:space="preserve"> </w:t>
      </w:r>
      <w:r w:rsidR="003C0AD1" w:rsidRPr="0010052E">
        <w:rPr>
          <w:rFonts w:ascii="Times New Roman" w:hAnsi="Times New Roman" w:cs="Times New Roman"/>
          <w:sz w:val="28"/>
          <w:szCs w:val="28"/>
        </w:rPr>
        <w:t>числе внеурочной дея</w:t>
      </w:r>
      <w:r w:rsidR="00AE4965" w:rsidRPr="0010052E">
        <w:rPr>
          <w:rFonts w:ascii="Times New Roman" w:hAnsi="Times New Roman" w:cs="Times New Roman"/>
          <w:sz w:val="28"/>
          <w:szCs w:val="28"/>
        </w:rPr>
        <w:t>тельности).</w:t>
      </w:r>
    </w:p>
    <w:p w:rsidR="000A3B55" w:rsidRPr="0010052E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в Приложении 1.</w:t>
      </w:r>
    </w:p>
    <w:p w:rsidR="00BD6CD3" w:rsidRPr="0010052E" w:rsidRDefault="00BD6CD3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2.3. </w:t>
      </w:r>
      <w:r w:rsidR="000A3B55">
        <w:rPr>
          <w:rFonts w:ascii="Times New Roman" w:hAnsi="Times New Roman" w:cs="Times New Roman"/>
          <w:sz w:val="28"/>
          <w:szCs w:val="28"/>
        </w:rPr>
        <w:t>Дополнительными документами</w:t>
      </w:r>
      <w:r w:rsidRPr="0010052E">
        <w:rPr>
          <w:rFonts w:ascii="Times New Roman" w:hAnsi="Times New Roman" w:cs="Times New Roman"/>
          <w:sz w:val="28"/>
          <w:szCs w:val="28"/>
        </w:rPr>
        <w:t xml:space="preserve"> к рабочей программе являю</w:t>
      </w:r>
      <w:r w:rsidR="00AE4965" w:rsidRPr="0010052E">
        <w:rPr>
          <w:rFonts w:ascii="Times New Roman" w:hAnsi="Times New Roman" w:cs="Times New Roman"/>
          <w:sz w:val="28"/>
          <w:szCs w:val="28"/>
        </w:rPr>
        <w:t>тся</w:t>
      </w:r>
      <w:r w:rsidRPr="0010052E">
        <w:rPr>
          <w:rFonts w:ascii="Times New Roman" w:hAnsi="Times New Roman" w:cs="Times New Roman"/>
          <w:sz w:val="28"/>
          <w:szCs w:val="28"/>
        </w:rPr>
        <w:t>:</w:t>
      </w:r>
    </w:p>
    <w:p w:rsidR="003C0AD1" w:rsidRPr="0010052E" w:rsidRDefault="00BD6CD3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</w:t>
      </w:r>
      <w:r w:rsidR="00AE4965" w:rsidRPr="0010052E">
        <w:rPr>
          <w:rFonts w:ascii="Times New Roman" w:hAnsi="Times New Roman" w:cs="Times New Roman"/>
          <w:sz w:val="28"/>
          <w:szCs w:val="28"/>
        </w:rPr>
        <w:t xml:space="preserve"> фонд оценочных систем по курсам, пред</w:t>
      </w:r>
      <w:r w:rsidR="000D787C" w:rsidRPr="0010052E">
        <w:rPr>
          <w:rFonts w:ascii="Times New Roman" w:hAnsi="Times New Roman" w:cs="Times New Roman"/>
          <w:sz w:val="28"/>
          <w:szCs w:val="28"/>
        </w:rPr>
        <w:t xml:space="preserve">ставленных в Положении о системе </w:t>
      </w:r>
      <w:r w:rsidRPr="0010052E">
        <w:rPr>
          <w:rFonts w:ascii="Times New Roman" w:hAnsi="Times New Roman" w:cs="Times New Roman"/>
          <w:sz w:val="28"/>
          <w:szCs w:val="28"/>
        </w:rPr>
        <w:t>оценивания;</w:t>
      </w:r>
    </w:p>
    <w:p w:rsidR="00BD6CD3" w:rsidRPr="0010052E" w:rsidRDefault="00BD6CD3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протоколы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организации, в которых определены уровни актуального развития обучающихся;</w:t>
      </w:r>
    </w:p>
    <w:p w:rsidR="0006534D" w:rsidRDefault="00BD6CD3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lastRenderedPageBreak/>
        <w:t>- паспорта кабинетов с описанием</w:t>
      </w:r>
      <w:r w:rsidR="00BC6BD4" w:rsidRPr="0010052E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образовательного процесса.</w:t>
      </w:r>
    </w:p>
    <w:p w:rsidR="00BC6BD4" w:rsidRPr="0010052E" w:rsidRDefault="00BC6BD4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2.4. Титульный лист состоит из следующих компонентов: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наименование образовательного учреждения;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гриф согласования программы (совместно с индивидуальным учебным планом)</w:t>
      </w:r>
      <w:r w:rsidR="00443BA8" w:rsidRPr="0010052E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 xml:space="preserve">(с указанием даты) с родителями, законными представителями обучающихся (для </w:t>
      </w:r>
      <w:r w:rsidR="00443BA8" w:rsidRPr="0010052E">
        <w:rPr>
          <w:rFonts w:ascii="Times New Roman" w:hAnsi="Times New Roman" w:cs="Times New Roman"/>
          <w:sz w:val="28"/>
          <w:szCs w:val="28"/>
        </w:rPr>
        <w:t>рабочих программ для обучающихся по второму варианту АООП</w:t>
      </w:r>
      <w:r w:rsidRPr="0010052E">
        <w:rPr>
          <w:rFonts w:ascii="Times New Roman" w:hAnsi="Times New Roman" w:cs="Times New Roman"/>
          <w:sz w:val="28"/>
          <w:szCs w:val="28"/>
        </w:rPr>
        <w:t>);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номер и</w:t>
      </w:r>
      <w:r w:rsidR="0010052E" w:rsidRPr="0010052E">
        <w:rPr>
          <w:rFonts w:ascii="Times New Roman" w:hAnsi="Times New Roman" w:cs="Times New Roman"/>
          <w:sz w:val="28"/>
          <w:szCs w:val="28"/>
        </w:rPr>
        <w:t xml:space="preserve"> дата приказа директора школы об утверждении программ</w:t>
      </w:r>
      <w:r w:rsidRPr="0010052E">
        <w:rPr>
          <w:rFonts w:ascii="Times New Roman" w:hAnsi="Times New Roman" w:cs="Times New Roman"/>
          <w:sz w:val="28"/>
          <w:szCs w:val="28"/>
        </w:rPr>
        <w:t>;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класс;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название курса;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</w:t>
      </w:r>
      <w:r w:rsidR="00443BA8" w:rsidRPr="0010052E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10052E">
        <w:rPr>
          <w:rFonts w:ascii="Times New Roman" w:hAnsi="Times New Roman" w:cs="Times New Roman"/>
          <w:sz w:val="28"/>
          <w:szCs w:val="28"/>
        </w:rPr>
        <w:t>разработчик</w:t>
      </w:r>
      <w:r w:rsidR="00443BA8" w:rsidRPr="0010052E">
        <w:rPr>
          <w:rFonts w:ascii="Times New Roman" w:hAnsi="Times New Roman" w:cs="Times New Roman"/>
          <w:sz w:val="28"/>
          <w:szCs w:val="28"/>
        </w:rPr>
        <w:t>е</w:t>
      </w:r>
      <w:r w:rsidRPr="0010052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3BA8" w:rsidRPr="0010052E">
        <w:rPr>
          <w:rFonts w:ascii="Times New Roman" w:hAnsi="Times New Roman" w:cs="Times New Roman"/>
          <w:sz w:val="28"/>
          <w:szCs w:val="28"/>
        </w:rPr>
        <w:t xml:space="preserve"> (ФИО, должность, квалификация)</w:t>
      </w:r>
      <w:r w:rsidRPr="0010052E">
        <w:rPr>
          <w:rFonts w:ascii="Times New Roman" w:hAnsi="Times New Roman" w:cs="Times New Roman"/>
          <w:sz w:val="28"/>
          <w:szCs w:val="28"/>
        </w:rPr>
        <w:t>;</w:t>
      </w:r>
    </w:p>
    <w:p w:rsidR="00BC6BD4" w:rsidRPr="0010052E" w:rsidRDefault="00BC6BD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год составления программы.</w:t>
      </w:r>
    </w:p>
    <w:p w:rsidR="00BC6BD4" w:rsidRPr="0010052E" w:rsidRDefault="00BC6BD4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2.5. Пояснительная записка </w:t>
      </w:r>
      <w:r w:rsidR="00D1334A" w:rsidRPr="0010052E">
        <w:rPr>
          <w:rFonts w:ascii="Times New Roman" w:hAnsi="Times New Roman" w:cs="Times New Roman"/>
          <w:sz w:val="28"/>
          <w:szCs w:val="28"/>
        </w:rPr>
        <w:t>содержит</w:t>
      </w:r>
      <w:r w:rsidR="00890849" w:rsidRPr="0010052E">
        <w:rPr>
          <w:rFonts w:ascii="Times New Roman" w:hAnsi="Times New Roman" w:cs="Times New Roman"/>
          <w:sz w:val="28"/>
          <w:szCs w:val="28"/>
        </w:rPr>
        <w:t>:</w:t>
      </w:r>
    </w:p>
    <w:p w:rsidR="00F65F24" w:rsidRPr="0010052E" w:rsidRDefault="00F65F2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ссылку на нормативно-правовую базу написания программ, представленную на сайте организации;</w:t>
      </w:r>
    </w:p>
    <w:p w:rsidR="00890849" w:rsidRPr="0010052E" w:rsidRDefault="0089084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общую характеристику курса;</w:t>
      </w:r>
    </w:p>
    <w:p w:rsidR="00890849" w:rsidRPr="0010052E" w:rsidRDefault="0089084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цели и задачи изучения курса;</w:t>
      </w:r>
    </w:p>
    <w:p w:rsidR="00890849" w:rsidRPr="0010052E" w:rsidRDefault="0089084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место курса в учебном плане</w:t>
      </w:r>
      <w:r w:rsidR="00F7550F" w:rsidRPr="0010052E">
        <w:rPr>
          <w:rFonts w:ascii="Times New Roman" w:hAnsi="Times New Roman" w:cs="Times New Roman"/>
          <w:sz w:val="28"/>
          <w:szCs w:val="28"/>
        </w:rPr>
        <w:t>;</w:t>
      </w:r>
    </w:p>
    <w:p w:rsidR="00F7550F" w:rsidRPr="0010052E" w:rsidRDefault="00F7550F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- описание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обучающихся, которые определяются по результатам комплексной, в том числе педагогической, диагностики стартовых возможностей обучающихся, закрепленных в протоколах заседаний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. Количество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в классе может варьироваться. Для </w:t>
      </w:r>
      <w:r w:rsidR="00D1334A" w:rsidRPr="0010052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06534D">
        <w:rPr>
          <w:rFonts w:ascii="Times New Roman" w:hAnsi="Times New Roman" w:cs="Times New Roman"/>
          <w:sz w:val="28"/>
          <w:szCs w:val="28"/>
        </w:rPr>
        <w:t>с легкой УО</w:t>
      </w:r>
      <w:r w:rsidRPr="0010052E">
        <w:rPr>
          <w:rFonts w:ascii="Times New Roman" w:hAnsi="Times New Roman" w:cs="Times New Roman"/>
          <w:sz w:val="28"/>
          <w:szCs w:val="28"/>
        </w:rPr>
        <w:t xml:space="preserve"> основой дифференциации служат возможности достижения минимального или достаточного уровня усвоения планируемых результатов </w:t>
      </w:r>
      <w:r w:rsidR="00D1334A" w:rsidRPr="0010052E">
        <w:rPr>
          <w:rFonts w:ascii="Times New Roman" w:hAnsi="Times New Roman" w:cs="Times New Roman"/>
          <w:sz w:val="28"/>
          <w:szCs w:val="28"/>
        </w:rPr>
        <w:t>обучения.</w:t>
      </w:r>
      <w:r w:rsidR="00D91F4B" w:rsidRPr="0010052E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06534D">
        <w:rPr>
          <w:rFonts w:ascii="Times New Roman" w:hAnsi="Times New Roman" w:cs="Times New Roman"/>
          <w:sz w:val="28"/>
          <w:szCs w:val="28"/>
        </w:rPr>
        <w:t>с умеренной, тяжелой, глубокой УО</w:t>
      </w:r>
      <w:r w:rsidR="00D91F4B" w:rsidRPr="0010052E">
        <w:rPr>
          <w:rFonts w:ascii="Times New Roman" w:hAnsi="Times New Roman" w:cs="Times New Roman"/>
          <w:sz w:val="28"/>
          <w:szCs w:val="28"/>
        </w:rPr>
        <w:t xml:space="preserve"> основа дифференциации – индивидуальные возможности обучающихся в части усвоения тех или иных курсов. На разных курсах обучающийся может находиться в разных дифференцированных группах.</w:t>
      </w:r>
    </w:p>
    <w:p w:rsidR="00D1334A" w:rsidRPr="0010052E" w:rsidRDefault="00D1334A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2.6. Планируемые результаты представлены:</w:t>
      </w:r>
    </w:p>
    <w:p w:rsidR="00D1334A" w:rsidRDefault="00443BA8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д</w:t>
      </w:r>
      <w:r w:rsidR="00D1334A" w:rsidRPr="0010052E">
        <w:rPr>
          <w:rFonts w:ascii="Times New Roman" w:hAnsi="Times New Roman" w:cs="Times New Roman"/>
          <w:sz w:val="28"/>
          <w:szCs w:val="28"/>
        </w:rPr>
        <w:t xml:space="preserve">ля обучающихся </w:t>
      </w:r>
      <w:r w:rsidR="0006534D">
        <w:rPr>
          <w:rFonts w:ascii="Times New Roman" w:hAnsi="Times New Roman" w:cs="Times New Roman"/>
          <w:sz w:val="28"/>
          <w:szCs w:val="28"/>
        </w:rPr>
        <w:t>с легкой УО</w:t>
      </w:r>
      <w:r w:rsidR="00D1334A" w:rsidRPr="0010052E">
        <w:rPr>
          <w:rFonts w:ascii="Times New Roman" w:hAnsi="Times New Roman" w:cs="Times New Roman"/>
          <w:sz w:val="28"/>
          <w:szCs w:val="28"/>
        </w:rPr>
        <w:t xml:space="preserve"> </w:t>
      </w:r>
      <w:r w:rsidR="0006534D">
        <w:rPr>
          <w:rFonts w:ascii="Times New Roman" w:hAnsi="Times New Roman" w:cs="Times New Roman"/>
          <w:sz w:val="28"/>
          <w:szCs w:val="28"/>
        </w:rPr>
        <w:t>двумя</w:t>
      </w:r>
      <w:r w:rsidRPr="0010052E">
        <w:rPr>
          <w:rFonts w:ascii="Times New Roman" w:hAnsi="Times New Roman" w:cs="Times New Roman"/>
          <w:sz w:val="28"/>
          <w:szCs w:val="28"/>
        </w:rPr>
        <w:t xml:space="preserve"> группами: личностными и предметными</w:t>
      </w:r>
      <w:r w:rsidR="0006534D">
        <w:rPr>
          <w:rFonts w:ascii="Times New Roman" w:hAnsi="Times New Roman" w:cs="Times New Roman"/>
          <w:sz w:val="28"/>
          <w:szCs w:val="28"/>
        </w:rPr>
        <w:t xml:space="preserve"> (Планируемые результаты формирования БУД представлены в Программе формирования БУД, но могут быть представлены и в рабочих программах</w:t>
      </w:r>
      <w:r w:rsidR="000A3B55">
        <w:rPr>
          <w:rFonts w:ascii="Times New Roman" w:hAnsi="Times New Roman" w:cs="Times New Roman"/>
          <w:sz w:val="28"/>
          <w:szCs w:val="28"/>
        </w:rPr>
        <w:t xml:space="preserve"> по желанию педагога</w:t>
      </w:r>
      <w:r w:rsidR="0006534D">
        <w:rPr>
          <w:rFonts w:ascii="Times New Roman" w:hAnsi="Times New Roman" w:cs="Times New Roman"/>
          <w:sz w:val="28"/>
          <w:szCs w:val="28"/>
        </w:rPr>
        <w:t>)</w:t>
      </w:r>
      <w:r w:rsidRPr="0010052E">
        <w:rPr>
          <w:rFonts w:ascii="Times New Roman" w:hAnsi="Times New Roman" w:cs="Times New Roman"/>
          <w:sz w:val="28"/>
          <w:szCs w:val="28"/>
        </w:rPr>
        <w:t xml:space="preserve">. </w:t>
      </w:r>
      <w:r w:rsidR="00D1334A" w:rsidRPr="0010052E">
        <w:rPr>
          <w:rFonts w:ascii="Times New Roman" w:hAnsi="Times New Roman" w:cs="Times New Roman"/>
          <w:sz w:val="28"/>
          <w:szCs w:val="28"/>
        </w:rPr>
        <w:t>Предметные результаты пре</w:t>
      </w:r>
      <w:r w:rsidRPr="0010052E">
        <w:rPr>
          <w:rFonts w:ascii="Times New Roman" w:hAnsi="Times New Roman" w:cs="Times New Roman"/>
          <w:sz w:val="28"/>
          <w:szCs w:val="28"/>
        </w:rPr>
        <w:t xml:space="preserve">дставлены 2 уровнями овладения: минимальным и </w:t>
      </w:r>
      <w:r w:rsidR="00D1334A" w:rsidRPr="0010052E">
        <w:rPr>
          <w:rFonts w:ascii="Times New Roman" w:hAnsi="Times New Roman" w:cs="Times New Roman"/>
          <w:sz w:val="28"/>
          <w:szCs w:val="28"/>
        </w:rPr>
        <w:t>достаточным.</w:t>
      </w:r>
      <w:r w:rsidRPr="0010052E">
        <w:rPr>
          <w:rFonts w:ascii="Times New Roman" w:hAnsi="Times New Roman" w:cs="Times New Roman"/>
          <w:sz w:val="28"/>
          <w:szCs w:val="28"/>
        </w:rPr>
        <w:t xml:space="preserve"> В том случае, если обучающийся не усваивает минимальный уровень или его возможности выше достаточного уровня, предметные результаты определяются индивидуально и фиксируются в разделе «Планируемые результаты» в таблице</w:t>
      </w:r>
      <w:r w:rsidR="007E2897" w:rsidRPr="0010052E">
        <w:rPr>
          <w:rFonts w:ascii="Times New Roman" w:hAnsi="Times New Roman" w:cs="Times New Roman"/>
          <w:sz w:val="28"/>
          <w:szCs w:val="28"/>
        </w:rPr>
        <w:t>, если в классе таких обучающихся нет, то графы в таблицу не заносятся.</w:t>
      </w:r>
    </w:p>
    <w:p w:rsidR="000A3B55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B55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B55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B55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B55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B55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B55" w:rsidRPr="0010052E" w:rsidRDefault="000A3B55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897" w:rsidRPr="0010052E" w:rsidRDefault="007E2897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i/>
          <w:sz w:val="28"/>
          <w:szCs w:val="28"/>
        </w:rPr>
        <w:t xml:space="preserve">Таблица 1   </w:t>
      </w:r>
      <w:r w:rsidRPr="0010052E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E2897" w:rsidRPr="0010052E" w:rsidTr="000635AB">
        <w:tc>
          <w:tcPr>
            <w:tcW w:w="9345" w:type="dxa"/>
            <w:gridSpan w:val="4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Предметные планируемые результаты</w:t>
            </w:r>
          </w:p>
        </w:tc>
      </w:tr>
      <w:tr w:rsidR="007E2897" w:rsidRPr="0010052E" w:rsidTr="007E2897"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Уровень выше достаточного</w:t>
            </w:r>
          </w:p>
        </w:tc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Достаточный уровень</w:t>
            </w:r>
          </w:p>
        </w:tc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Минимальный уровень</w:t>
            </w:r>
          </w:p>
        </w:tc>
        <w:tc>
          <w:tcPr>
            <w:tcW w:w="2337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Уровень ниже минимального</w:t>
            </w:r>
          </w:p>
        </w:tc>
      </w:tr>
      <w:tr w:rsidR="007E2897" w:rsidRPr="0010052E" w:rsidTr="007E2897"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897" w:rsidRPr="0010052E" w:rsidTr="006B5488">
        <w:tc>
          <w:tcPr>
            <w:tcW w:w="9345" w:type="dxa"/>
            <w:gridSpan w:val="4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Личностные планируемые результаты</w:t>
            </w:r>
          </w:p>
        </w:tc>
      </w:tr>
      <w:tr w:rsidR="007E2897" w:rsidRPr="0010052E" w:rsidTr="007E2897"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Уровень выше достаточного</w:t>
            </w:r>
          </w:p>
        </w:tc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Достаточный уровень</w:t>
            </w:r>
          </w:p>
        </w:tc>
        <w:tc>
          <w:tcPr>
            <w:tcW w:w="2336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Минимальный уровень</w:t>
            </w:r>
          </w:p>
        </w:tc>
        <w:tc>
          <w:tcPr>
            <w:tcW w:w="2337" w:type="dxa"/>
          </w:tcPr>
          <w:p w:rsidR="007E2897" w:rsidRPr="0010052E" w:rsidRDefault="007E2897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Уровень ниже минимального</w:t>
            </w:r>
          </w:p>
        </w:tc>
      </w:tr>
      <w:tr w:rsidR="000A3B55" w:rsidRPr="0010052E" w:rsidTr="007E2897">
        <w:tc>
          <w:tcPr>
            <w:tcW w:w="2336" w:type="dxa"/>
          </w:tcPr>
          <w:p w:rsidR="000A3B55" w:rsidRPr="0010052E" w:rsidRDefault="000A3B55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A3B55" w:rsidRPr="0010052E" w:rsidRDefault="000A3B55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A3B55" w:rsidRPr="0010052E" w:rsidRDefault="000A3B55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A3B55" w:rsidRPr="0010052E" w:rsidRDefault="000A3B55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34A" w:rsidRPr="0010052E" w:rsidRDefault="00443BA8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- д</w:t>
      </w:r>
      <w:r w:rsidR="00D1334A" w:rsidRPr="0010052E">
        <w:rPr>
          <w:rFonts w:ascii="Times New Roman" w:hAnsi="Times New Roman" w:cs="Times New Roman"/>
          <w:sz w:val="28"/>
          <w:szCs w:val="28"/>
        </w:rPr>
        <w:t>ля обучающихся</w:t>
      </w:r>
      <w:r w:rsidRPr="0010052E">
        <w:rPr>
          <w:rFonts w:ascii="Times New Roman" w:hAnsi="Times New Roman" w:cs="Times New Roman"/>
          <w:sz w:val="28"/>
          <w:szCs w:val="28"/>
        </w:rPr>
        <w:t xml:space="preserve"> </w:t>
      </w:r>
      <w:r w:rsidR="0006534D">
        <w:rPr>
          <w:rFonts w:ascii="Times New Roman" w:hAnsi="Times New Roman" w:cs="Times New Roman"/>
          <w:sz w:val="28"/>
          <w:szCs w:val="28"/>
        </w:rPr>
        <w:t>с умеренной, тяжелой, глубокой УО</w:t>
      </w:r>
      <w:r w:rsidRPr="0010052E">
        <w:rPr>
          <w:rFonts w:ascii="Times New Roman" w:hAnsi="Times New Roman" w:cs="Times New Roman"/>
          <w:sz w:val="28"/>
          <w:szCs w:val="28"/>
        </w:rPr>
        <w:t xml:space="preserve"> </w:t>
      </w:r>
      <w:r w:rsidR="000A3B55">
        <w:rPr>
          <w:rFonts w:ascii="Times New Roman" w:hAnsi="Times New Roman" w:cs="Times New Roman"/>
          <w:sz w:val="28"/>
          <w:szCs w:val="28"/>
        </w:rPr>
        <w:t>планируемые результаты представлены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тремя группами: личностными и предметными и результатами формирования базовых учебных действий (БУД)</w:t>
      </w:r>
      <w:r w:rsidR="007E2897" w:rsidRPr="0010052E">
        <w:rPr>
          <w:rFonts w:ascii="Times New Roman" w:hAnsi="Times New Roman" w:cs="Times New Roman"/>
          <w:sz w:val="28"/>
          <w:szCs w:val="28"/>
        </w:rPr>
        <w:t xml:space="preserve">. </w:t>
      </w:r>
      <w:r w:rsidR="000A3B55">
        <w:rPr>
          <w:rFonts w:ascii="Times New Roman" w:hAnsi="Times New Roman" w:cs="Times New Roman"/>
          <w:sz w:val="28"/>
          <w:szCs w:val="28"/>
        </w:rPr>
        <w:t xml:space="preserve">Планируемые результаты, представленные в рабочих программах, совпадают с планируемыми результатами, представленными в СИПР обучающихся класса. </w:t>
      </w:r>
      <w:r w:rsidR="00D91F4B" w:rsidRPr="0010052E">
        <w:rPr>
          <w:rFonts w:ascii="Times New Roman" w:hAnsi="Times New Roman" w:cs="Times New Roman"/>
          <w:sz w:val="28"/>
          <w:szCs w:val="28"/>
        </w:rPr>
        <w:t>Количество столбцов определяется количеством групп. В случае невозможности разделения планируемых результатов на категории (при выраженных интеллектуальных или поведенческих нарушениях), строки объединяются.</w:t>
      </w:r>
    </w:p>
    <w:p w:rsidR="00D91F4B" w:rsidRPr="0010052E" w:rsidRDefault="00F65F2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i/>
          <w:sz w:val="28"/>
          <w:szCs w:val="28"/>
        </w:rPr>
        <w:t>Таблица 2</w:t>
      </w:r>
      <w:r w:rsidR="00D91F4B" w:rsidRPr="0010052E">
        <w:rPr>
          <w:rFonts w:ascii="Times New Roman" w:hAnsi="Times New Roman" w:cs="Times New Roman"/>
          <w:sz w:val="28"/>
          <w:szCs w:val="28"/>
        </w:rPr>
        <w:t xml:space="preserve">   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1F4B" w:rsidRPr="0010052E" w:rsidTr="001749BC">
        <w:tc>
          <w:tcPr>
            <w:tcW w:w="9345" w:type="dxa"/>
            <w:gridSpan w:val="3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Предметные планируемые результаты</w:t>
            </w:r>
          </w:p>
        </w:tc>
      </w:tr>
      <w:tr w:rsidR="00D91F4B" w:rsidRPr="0010052E" w:rsidTr="00D91F4B"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D91F4B" w:rsidRPr="0010052E" w:rsidTr="00D91F4B"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F4B" w:rsidRPr="0010052E" w:rsidTr="00BA43C9">
        <w:tc>
          <w:tcPr>
            <w:tcW w:w="9345" w:type="dxa"/>
            <w:gridSpan w:val="3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Личностные планируемые результаты</w:t>
            </w:r>
          </w:p>
        </w:tc>
      </w:tr>
      <w:tr w:rsidR="00D91F4B" w:rsidRPr="0010052E" w:rsidTr="00D91F4B"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06534D" w:rsidRPr="0010052E" w:rsidTr="00D91F4B">
        <w:tc>
          <w:tcPr>
            <w:tcW w:w="3115" w:type="dxa"/>
          </w:tcPr>
          <w:p w:rsidR="0006534D" w:rsidRPr="0010052E" w:rsidRDefault="0006534D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6534D" w:rsidRPr="0010052E" w:rsidRDefault="0006534D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6534D" w:rsidRPr="0010052E" w:rsidRDefault="0006534D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F4B" w:rsidRPr="0010052E" w:rsidTr="00FD19F6">
        <w:tc>
          <w:tcPr>
            <w:tcW w:w="9345" w:type="dxa"/>
            <w:gridSpan w:val="3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формирования БУД</w:t>
            </w:r>
          </w:p>
        </w:tc>
      </w:tr>
      <w:tr w:rsidR="00D91F4B" w:rsidRPr="0010052E" w:rsidTr="00D91F4B"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52E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D91F4B" w:rsidRPr="0010052E" w:rsidTr="00D91F4B"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91F4B" w:rsidRPr="0010052E" w:rsidRDefault="00D91F4B" w:rsidP="00100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BD4" w:rsidRPr="00C85609" w:rsidRDefault="00C85609" w:rsidP="0010052E">
      <w:pPr>
        <w:tabs>
          <w:tab w:val="left" w:pos="9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5F24"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r w:rsidR="00BC6BD4"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– тематическое планирование оформляется в таблице:</w:t>
      </w:r>
    </w:p>
    <w:p w:rsidR="00F65F24" w:rsidRPr="0010052E" w:rsidRDefault="00F65F24" w:rsidP="0010052E">
      <w:pPr>
        <w:tabs>
          <w:tab w:val="left" w:pos="96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Таблица </w:t>
      </w:r>
      <w:proofErr w:type="gramStart"/>
      <w:r w:rsidRPr="001005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  </w:t>
      </w:r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</w:t>
      </w:r>
      <w:proofErr w:type="gramEnd"/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-тематическое планирование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4667"/>
        <w:gridCol w:w="4669"/>
      </w:tblGrid>
      <w:tr w:rsidR="00BC6BD4" w:rsidRPr="0010052E" w:rsidTr="002A1326">
        <w:tc>
          <w:tcPr>
            <w:tcW w:w="4672" w:type="dxa"/>
          </w:tcPr>
          <w:p w:rsidR="00BC6BD4" w:rsidRPr="0010052E" w:rsidRDefault="00BC6BD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673" w:type="dxa"/>
          </w:tcPr>
          <w:p w:rsidR="00BC6BD4" w:rsidRPr="0010052E" w:rsidRDefault="00BC6BD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0A3B55" w:rsidRPr="0010052E" w:rsidTr="002A1326">
        <w:tc>
          <w:tcPr>
            <w:tcW w:w="4672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5F24" w:rsidRPr="0010052E" w:rsidRDefault="00C85609" w:rsidP="0010052E">
      <w:pPr>
        <w:tabs>
          <w:tab w:val="left" w:pos="96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5F24"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</w:t>
      </w:r>
      <w:r w:rsidR="00BC6BD4"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предмета оформляется в таблице:</w:t>
      </w:r>
    </w:p>
    <w:p w:rsidR="00F65F24" w:rsidRPr="0010052E" w:rsidRDefault="00F65F24" w:rsidP="0010052E">
      <w:pPr>
        <w:tabs>
          <w:tab w:val="left" w:pos="96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Таблица 4 </w:t>
      </w:r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(</w:t>
      </w:r>
      <w:r w:rsidR="000A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легкой УО</w:t>
      </w:r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394"/>
        <w:gridCol w:w="2081"/>
        <w:gridCol w:w="1982"/>
        <w:gridCol w:w="1819"/>
        <w:gridCol w:w="2060"/>
      </w:tblGrid>
      <w:tr w:rsidR="00F65F24" w:rsidRPr="0010052E" w:rsidTr="002A1326">
        <w:tc>
          <w:tcPr>
            <w:tcW w:w="2467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Тема, раздел</w:t>
            </w:r>
          </w:p>
        </w:tc>
        <w:tc>
          <w:tcPr>
            <w:tcW w:w="3133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736" w:type="dxa"/>
            <w:gridSpan w:val="3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деятельности, формы работы</w:t>
            </w:r>
          </w:p>
        </w:tc>
      </w:tr>
      <w:tr w:rsidR="00F65F24" w:rsidRPr="0010052E" w:rsidTr="002A1326">
        <w:tc>
          <w:tcPr>
            <w:tcW w:w="2467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Минимальный уровень</w:t>
            </w:r>
          </w:p>
        </w:tc>
        <w:tc>
          <w:tcPr>
            <w:tcW w:w="1245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Достаточный уровень</w:t>
            </w:r>
          </w:p>
        </w:tc>
        <w:tc>
          <w:tcPr>
            <w:tcW w:w="1246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достаточного (ниже минимального)</w:t>
            </w:r>
          </w:p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Данная графа присутствует в случае </w:t>
            </w:r>
            <w:r w:rsidRPr="0010052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наличия в классе обучающегося с уровнем развития, отличным от минимального или достаточного уровня</w:t>
            </w:r>
          </w:p>
        </w:tc>
      </w:tr>
    </w:tbl>
    <w:p w:rsidR="00F65F24" w:rsidRPr="0010052E" w:rsidRDefault="00F65F24" w:rsidP="0010052E">
      <w:pPr>
        <w:tabs>
          <w:tab w:val="left" w:pos="96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F24" w:rsidRPr="0010052E" w:rsidRDefault="00F65F24" w:rsidP="0010052E">
      <w:pPr>
        <w:tabs>
          <w:tab w:val="left" w:pos="96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Таблица </w:t>
      </w:r>
      <w:proofErr w:type="gramStart"/>
      <w:r w:rsidRPr="001005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5  </w:t>
      </w:r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proofErr w:type="gramEnd"/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(</w:t>
      </w:r>
      <w:r w:rsidR="000A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умеренной, тяжелой, глубокой УО</w:t>
      </w:r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2467"/>
        <w:gridCol w:w="3133"/>
        <w:gridCol w:w="1245"/>
        <w:gridCol w:w="1245"/>
        <w:gridCol w:w="1246"/>
      </w:tblGrid>
      <w:tr w:rsidR="00F65F24" w:rsidRPr="0010052E" w:rsidTr="00F65F24">
        <w:tc>
          <w:tcPr>
            <w:tcW w:w="2467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Тема, раздел</w:t>
            </w:r>
          </w:p>
        </w:tc>
        <w:tc>
          <w:tcPr>
            <w:tcW w:w="3133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736" w:type="dxa"/>
            <w:gridSpan w:val="3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деятельности, формы работы</w:t>
            </w:r>
          </w:p>
        </w:tc>
      </w:tr>
      <w:tr w:rsidR="00F65F24" w:rsidRPr="0010052E" w:rsidTr="00F65F24">
        <w:tc>
          <w:tcPr>
            <w:tcW w:w="2467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1245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1246" w:type="dxa"/>
          </w:tcPr>
          <w:p w:rsidR="00F65F24" w:rsidRPr="0010052E" w:rsidRDefault="00F65F24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группа</w:t>
            </w:r>
          </w:p>
        </w:tc>
      </w:tr>
      <w:tr w:rsidR="000A3B55" w:rsidRPr="0010052E" w:rsidTr="00F65F24">
        <w:tc>
          <w:tcPr>
            <w:tcW w:w="2467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6" w:type="dxa"/>
          </w:tcPr>
          <w:p w:rsidR="000A3B55" w:rsidRPr="0010052E" w:rsidRDefault="000A3B55" w:rsidP="0010052E">
            <w:pPr>
              <w:tabs>
                <w:tab w:val="left" w:pos="966"/>
              </w:tabs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6BD4" w:rsidRPr="00C85609" w:rsidRDefault="00BC6BD4" w:rsidP="00C85609">
      <w:pPr>
        <w:tabs>
          <w:tab w:val="left" w:pos="966"/>
        </w:tabs>
        <w:spacing w:after="0" w:line="240" w:lineRule="auto"/>
        <w:ind w:left="9" w:right="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детей в группы осуществляется на заседаниях </w:t>
      </w:r>
      <w:proofErr w:type="spellStart"/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proofErr w:type="spellEnd"/>
      <w:r w:rsidRPr="0010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описывается в разделе «Планируемые результаты». На разных предметах один обучающийся может находиться в разных группах.</w:t>
      </w:r>
    </w:p>
    <w:p w:rsidR="00A45944" w:rsidRPr="00594899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899">
        <w:rPr>
          <w:rFonts w:ascii="Times New Roman" w:hAnsi="Times New Roman" w:cs="Times New Roman"/>
          <w:b/>
          <w:sz w:val="28"/>
          <w:szCs w:val="28"/>
        </w:rPr>
        <w:t>II</w:t>
      </w:r>
      <w:r w:rsidRPr="005948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94899">
        <w:rPr>
          <w:rFonts w:ascii="Times New Roman" w:hAnsi="Times New Roman" w:cs="Times New Roman"/>
          <w:b/>
          <w:sz w:val="28"/>
          <w:szCs w:val="28"/>
        </w:rPr>
        <w:t>. Проектирование рабочей программы</w:t>
      </w:r>
    </w:p>
    <w:p w:rsidR="00A45944" w:rsidRPr="0010052E" w:rsidRDefault="00A45944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3.1. Разработка рабочих программ по учебным курсам, курсам внеурочной деятельности относится к компетенции ГБОУ СО «Екатеринбургская школа № 3» и реализуется ею самостоятельно.</w:t>
      </w:r>
    </w:p>
    <w:p w:rsidR="00A45944" w:rsidRPr="0010052E" w:rsidRDefault="00A45944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3.2. Рабочая программа разрабатывается индивидуально учителем (педагогическим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работником) по конкретному учебному курсу, курсу внеурочной деятельности на учебный год и до 01.09. текущего года предоставляется на утверждение администрации.</w:t>
      </w:r>
    </w:p>
    <w:p w:rsidR="00A45944" w:rsidRPr="0010052E" w:rsidRDefault="00A45944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3.3. Рабочая программа разрабатывается с учетом актуальных задач воспитания,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обучения, коррекции</w:t>
      </w:r>
      <w:r w:rsidR="00B16206" w:rsidRPr="0010052E">
        <w:rPr>
          <w:rFonts w:ascii="Times New Roman" w:hAnsi="Times New Roman" w:cs="Times New Roman"/>
          <w:sz w:val="28"/>
          <w:szCs w:val="28"/>
        </w:rPr>
        <w:t>,</w:t>
      </w:r>
      <w:r w:rsidRPr="001005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52E">
        <w:rPr>
          <w:rFonts w:ascii="Times New Roman" w:hAnsi="Times New Roman" w:cs="Times New Roman"/>
          <w:sz w:val="28"/>
          <w:szCs w:val="28"/>
        </w:rPr>
        <w:t>развития и социализации</w:t>
      </w:r>
      <w:proofErr w:type="gramEnd"/>
      <w:r w:rsidRPr="0010052E">
        <w:rPr>
          <w:rFonts w:ascii="Times New Roman" w:hAnsi="Times New Roman" w:cs="Times New Roman"/>
          <w:sz w:val="28"/>
          <w:szCs w:val="28"/>
        </w:rPr>
        <w:t xml:space="preserve"> обучающихся с ОВЗ, их возрастных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и типологических психофизиологических особенностей, а также условий,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необходимых для развития их личностных качеств.</w:t>
      </w:r>
    </w:p>
    <w:p w:rsidR="00A45944" w:rsidRPr="0010052E" w:rsidRDefault="00B16206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3.4</w:t>
      </w:r>
      <w:r w:rsidR="00A45944" w:rsidRPr="0010052E">
        <w:rPr>
          <w:rFonts w:ascii="Times New Roman" w:hAnsi="Times New Roman" w:cs="Times New Roman"/>
          <w:sz w:val="28"/>
          <w:szCs w:val="28"/>
        </w:rPr>
        <w:t>. При разработке рабочей программы необходимо соблюдать основополагающие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A45944" w:rsidRPr="0010052E">
        <w:rPr>
          <w:rFonts w:ascii="Times New Roman" w:hAnsi="Times New Roman" w:cs="Times New Roman"/>
          <w:sz w:val="28"/>
          <w:szCs w:val="28"/>
        </w:rPr>
        <w:t>принципы специальной педагогики; обеспечивать преемственность изучения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A45944" w:rsidRPr="0010052E">
        <w:rPr>
          <w:rFonts w:ascii="Times New Roman" w:hAnsi="Times New Roman" w:cs="Times New Roman"/>
          <w:sz w:val="28"/>
          <w:szCs w:val="28"/>
        </w:rPr>
        <w:t xml:space="preserve">предмета на разных уровнях общего образования и </w:t>
      </w:r>
      <w:proofErr w:type="spellStart"/>
      <w:r w:rsidR="00A45944" w:rsidRPr="0010052E">
        <w:rPr>
          <w:rFonts w:ascii="Times New Roman" w:hAnsi="Times New Roman" w:cs="Times New Roman"/>
          <w:sz w:val="28"/>
          <w:szCs w:val="28"/>
        </w:rPr>
        <w:t>практ</w:t>
      </w:r>
      <w:r w:rsidR="0010052E" w:rsidRPr="0010052E">
        <w:rPr>
          <w:rFonts w:ascii="Times New Roman" w:hAnsi="Times New Roman" w:cs="Times New Roman"/>
          <w:sz w:val="28"/>
          <w:szCs w:val="28"/>
        </w:rPr>
        <w:t>и</w:t>
      </w:r>
      <w:r w:rsidR="00A45944" w:rsidRPr="0010052E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A45944" w:rsidRPr="0010052E">
        <w:rPr>
          <w:rFonts w:ascii="Times New Roman" w:hAnsi="Times New Roman" w:cs="Times New Roman"/>
          <w:sz w:val="28"/>
          <w:szCs w:val="28"/>
        </w:rPr>
        <w:t xml:space="preserve"> </w:t>
      </w:r>
      <w:r w:rsidR="0006534D">
        <w:rPr>
          <w:rFonts w:ascii="Times New Roman" w:hAnsi="Times New Roman" w:cs="Times New Roman"/>
          <w:sz w:val="28"/>
          <w:szCs w:val="28"/>
        </w:rPr>
        <w:t>–</w:t>
      </w:r>
      <w:r w:rsidR="00A45944" w:rsidRPr="0010052E">
        <w:rPr>
          <w:rFonts w:ascii="Times New Roman" w:hAnsi="Times New Roman" w:cs="Times New Roman"/>
          <w:sz w:val="28"/>
          <w:szCs w:val="28"/>
        </w:rPr>
        <w:t xml:space="preserve"> ориентированную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A45944" w:rsidRPr="0010052E">
        <w:rPr>
          <w:rFonts w:ascii="Times New Roman" w:hAnsi="Times New Roman" w:cs="Times New Roman"/>
          <w:sz w:val="28"/>
          <w:szCs w:val="28"/>
        </w:rPr>
        <w:t>направленность освоения программного содержания в ходе реализации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A45944" w:rsidRPr="0010052E">
        <w:rPr>
          <w:rFonts w:ascii="Times New Roman" w:hAnsi="Times New Roman" w:cs="Times New Roman"/>
          <w:sz w:val="28"/>
          <w:szCs w:val="28"/>
        </w:rPr>
        <w:t>образовательного процесса. Моделирование программного содержания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A45944" w:rsidRPr="0010052E">
        <w:rPr>
          <w:rFonts w:ascii="Times New Roman" w:hAnsi="Times New Roman" w:cs="Times New Roman"/>
          <w:sz w:val="28"/>
          <w:szCs w:val="28"/>
        </w:rPr>
        <w:t>производится на основе современных технологий обучения, коррекции развития,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944" w:rsidRPr="0010052E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A45944" w:rsidRPr="0010052E">
        <w:rPr>
          <w:rFonts w:ascii="Times New Roman" w:hAnsi="Times New Roman" w:cs="Times New Roman"/>
          <w:sz w:val="28"/>
          <w:szCs w:val="28"/>
        </w:rPr>
        <w:t xml:space="preserve"> и реабилитации обучающихся с ОВЗ, с учетом механизмов достижения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="00A45944" w:rsidRPr="0010052E">
        <w:rPr>
          <w:rFonts w:ascii="Times New Roman" w:hAnsi="Times New Roman" w:cs="Times New Roman"/>
          <w:sz w:val="28"/>
          <w:szCs w:val="28"/>
        </w:rPr>
        <w:t>планируемых результатов освоения АООП.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3.5. Рабочая программа учебного предмета, коррекционного курса, курса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внеурочной деятельности оформляется в электронном варианте.</w:t>
      </w:r>
    </w:p>
    <w:p w:rsidR="00B16206" w:rsidRPr="0010052E" w:rsidRDefault="00B16206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lastRenderedPageBreak/>
        <w:t>3.6. Электронный вариант рабочей программы хранится в ПК административной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деятельности заместителя директора по УВР и размещается на сайте ОУ.</w:t>
      </w:r>
    </w:p>
    <w:p w:rsidR="00B16206" w:rsidRPr="0010052E" w:rsidRDefault="00B16206" w:rsidP="00594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3.7. Рекомендации по оформлению: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 xml:space="preserve">• текст набирается в редакторе MS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>, кегль 12,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межстрочный интервал одинарный, выравнивание по ширине, поля со всех сторон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1- 2 см; центровка заголовков и абзацы в тексте выполняются при помощи средств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>, листы формата А4;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 таблицы вставляются непосредственно в текст;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 страницы программы нумеруются, титульный лист считается первым, но не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нумеруется.</w:t>
      </w:r>
    </w:p>
    <w:p w:rsidR="00B16206" w:rsidRPr="00C85609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609">
        <w:rPr>
          <w:rFonts w:ascii="Times New Roman" w:hAnsi="Times New Roman" w:cs="Times New Roman"/>
          <w:b/>
          <w:sz w:val="28"/>
          <w:szCs w:val="28"/>
        </w:rPr>
        <w:t>IV. Рассмотрение и утверждение рабочей программы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4.1. Утверждение рабочей программы по учебному курсу (в том числе по курсу внеурочной деятельности) относится к компетенции ОУ и реализуется ей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4.2. Рабочая программа анализируется з</w:t>
      </w:r>
      <w:r w:rsidR="00C85609">
        <w:rPr>
          <w:rFonts w:ascii="Times New Roman" w:hAnsi="Times New Roman" w:cs="Times New Roman"/>
          <w:sz w:val="28"/>
          <w:szCs w:val="28"/>
        </w:rPr>
        <w:t>аместителем директора по учебно</w:t>
      </w:r>
      <w:r w:rsidRPr="0010052E">
        <w:rPr>
          <w:rFonts w:ascii="Times New Roman" w:hAnsi="Times New Roman" w:cs="Times New Roman"/>
          <w:sz w:val="28"/>
          <w:szCs w:val="28"/>
        </w:rPr>
        <w:t>-воспитательной работе на предмет соответствия требованиям ФГОС образования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обучающихся с умственной отсталостью, затем утверждается приказом директора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ОУ.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4.3. При несоответствии рабочей программы установленным требованиям,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руководитель ОУ накладывает резолюцию о необходимости доработки с указанием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конкретного срока.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4.4. Утвержденные рабочие программы являются составной частью основной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образовательной программы ОУ, входят в обязательную нормативную локальную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документацию ОУ, публикуются на официальном сайте ОУ.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4.5. После утверждения рабочая программа становится документом,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регламентирующим образовательную деятельность по курсу и является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основанием для контроля за полнотой и качеством реализации АООП образования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обучающихся с У</w:t>
      </w:r>
      <w:r w:rsidRPr="0010052E">
        <w:rPr>
          <w:rFonts w:ascii="Times New Roman" w:hAnsi="Times New Roman" w:cs="Times New Roman"/>
          <w:sz w:val="28"/>
          <w:szCs w:val="28"/>
        </w:rPr>
        <w:t>О (интеллектуальными нарушениями) соответствующего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варианта.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</w:t>
      </w:r>
      <w:r w:rsidR="00C85609">
        <w:rPr>
          <w:rFonts w:ascii="Times New Roman" w:hAnsi="Times New Roman" w:cs="Times New Roman"/>
          <w:sz w:val="28"/>
          <w:szCs w:val="28"/>
        </w:rPr>
        <w:t>.</w:t>
      </w:r>
      <w:r w:rsidRPr="0010052E">
        <w:rPr>
          <w:rFonts w:ascii="Times New Roman" w:hAnsi="Times New Roman" w:cs="Times New Roman"/>
          <w:sz w:val="28"/>
          <w:szCs w:val="28"/>
        </w:rPr>
        <w:t>6. Администрация ОУ осуществляет контроль реализации рабочих программ в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 xml:space="preserve">соответствии с планом </w:t>
      </w:r>
      <w:proofErr w:type="spellStart"/>
      <w:r w:rsidRPr="0010052E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0052E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4.7. Итоги проверки рабочих программ подводятся на совещании при директоре,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отражаются в приказах по ОУ.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4.8. ОУ несет ответственность в соответствии с действующим законодательством в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образовании за реализацию не в полном объеме образовательных программ в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соответствии с учебным планом и календарным учебным графиком.</w:t>
      </w:r>
    </w:p>
    <w:p w:rsidR="00B16206" w:rsidRPr="00C85609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609">
        <w:rPr>
          <w:rFonts w:ascii="Times New Roman" w:hAnsi="Times New Roman" w:cs="Times New Roman"/>
          <w:b/>
          <w:sz w:val="28"/>
          <w:szCs w:val="28"/>
        </w:rPr>
        <w:t>V. Порядок внесения изменений в рабочую программу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5.1. Все изменения, дополнения, вносимые педагогом в Программу в течение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учебного года, должны быть согласованы с заместителем директора, курирующим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данного педагога, предмет, курс, направление деятельности и пр.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lastRenderedPageBreak/>
        <w:t>5.2. Изменения в рабочую программу вносятся в связи с необходимостью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корректировки сроков ее выполнения по следующим причинам: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•карантин;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•отсутствие педагога длительное время по уважительной причине.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5.3. В случае необходимости корректировки рабочих программ руководитель ОУ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издает приказ о внесении изменений в АООП в части корректировки содержания</w:t>
      </w:r>
      <w:r w:rsidR="0006534D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рабочих программ.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5.4. Корректировка рабочей программы может быть осуществлена посредством:</w:t>
      </w:r>
    </w:p>
    <w:p w:rsidR="00B16206" w:rsidRPr="0010052E" w:rsidRDefault="0006534D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•укрупнения дидактически</w:t>
      </w:r>
      <w:r w:rsidR="00B16206" w:rsidRPr="0010052E">
        <w:rPr>
          <w:rFonts w:ascii="Times New Roman" w:hAnsi="Times New Roman" w:cs="Times New Roman"/>
          <w:sz w:val="28"/>
          <w:szCs w:val="28"/>
        </w:rPr>
        <w:t>х единиц;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 сокращения часов на проверочные работы;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•оптимизации домашних заданий;</w:t>
      </w:r>
    </w:p>
    <w:p w:rsidR="00B16206" w:rsidRPr="0010052E" w:rsidRDefault="00B16206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•вывода (в старших классах) части учебного материала на изучение дома по теме с последующим контролем.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5.5. Не допускается уменьшение объема часов за счет полного исключения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тематического раздела из программы.</w:t>
      </w:r>
    </w:p>
    <w:p w:rsidR="00B16206" w:rsidRPr="0010052E" w:rsidRDefault="00B16206" w:rsidP="00C85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52E">
        <w:rPr>
          <w:rFonts w:ascii="Times New Roman" w:hAnsi="Times New Roman" w:cs="Times New Roman"/>
          <w:sz w:val="28"/>
          <w:szCs w:val="28"/>
        </w:rPr>
        <w:t>5.6. Корректировка рабочих программ проводится согласно срокам и порядку,</w:t>
      </w:r>
      <w:r w:rsidR="00C85609">
        <w:rPr>
          <w:rFonts w:ascii="Times New Roman" w:hAnsi="Times New Roman" w:cs="Times New Roman"/>
          <w:sz w:val="28"/>
          <w:szCs w:val="28"/>
        </w:rPr>
        <w:t xml:space="preserve"> </w:t>
      </w:r>
      <w:r w:rsidRPr="0010052E">
        <w:rPr>
          <w:rFonts w:ascii="Times New Roman" w:hAnsi="Times New Roman" w:cs="Times New Roman"/>
          <w:sz w:val="28"/>
          <w:szCs w:val="28"/>
        </w:rPr>
        <w:t>установленным в приказе руководителя о внесении изменений в АООП.</w:t>
      </w:r>
    </w:p>
    <w:p w:rsidR="00A45944" w:rsidRDefault="00A45944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09" w:rsidRDefault="00C8560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899" w:rsidRDefault="00594899" w:rsidP="00100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94899" w:rsidRPr="007A5BDE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образования и молодежной политики </w:t>
      </w:r>
      <w:r w:rsidRPr="007A5BDE">
        <w:rPr>
          <w:rFonts w:ascii="Times New Roman" w:eastAsia="Times New Roman" w:hAnsi="Times New Roman" w:cs="Times New Roman"/>
          <w:color w:val="000000"/>
          <w:lang w:eastAsia="ru-RU"/>
        </w:rPr>
        <w:t>Свердловской области</w:t>
      </w:r>
    </w:p>
    <w:p w:rsidR="00594899" w:rsidRPr="007A5BDE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BDE">
        <w:rPr>
          <w:rFonts w:ascii="Times New Roman" w:eastAsia="Times New Roman" w:hAnsi="Times New Roman" w:cs="Times New Roman"/>
          <w:color w:val="000000"/>
          <w:lang w:eastAsia="ru-RU"/>
        </w:rPr>
        <w:t>государственное бюджетное образовательное учреждение Свердловской области</w:t>
      </w:r>
    </w:p>
    <w:p w:rsid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BDE">
        <w:rPr>
          <w:rFonts w:ascii="Times New Roman" w:eastAsia="Times New Roman" w:hAnsi="Times New Roman" w:cs="Times New Roman"/>
          <w:color w:val="000000"/>
          <w:lang w:eastAsia="ru-RU"/>
        </w:rPr>
        <w:t>"Екатеринбургская школа № 3, реализующая адаптированные основные общеобразовательные программы"</w:t>
      </w:r>
    </w:p>
    <w:p w:rsid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4899" w:rsidTr="00594899">
        <w:tc>
          <w:tcPr>
            <w:tcW w:w="4672" w:type="dxa"/>
          </w:tcPr>
          <w:p w:rsidR="00594899" w:rsidRDefault="00594899" w:rsidP="005948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оформляется только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обучающихся по СИПР)</w:t>
            </w:r>
          </w:p>
          <w:p w:rsidR="00594899" w:rsidRPr="00594899" w:rsidRDefault="00594899" w:rsidP="005948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с родителями (законными представителями……………….</w:t>
            </w:r>
          </w:p>
        </w:tc>
        <w:tc>
          <w:tcPr>
            <w:tcW w:w="4673" w:type="dxa"/>
          </w:tcPr>
          <w:p w:rsidR="00594899" w:rsidRPr="007A5BDE" w:rsidRDefault="00594899" w:rsidP="005948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:rsidR="00594899" w:rsidRPr="007A5BDE" w:rsidRDefault="00594899" w:rsidP="005948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приказом директора школы</w:t>
            </w:r>
          </w:p>
          <w:p w:rsidR="00594899" w:rsidRPr="007A5BDE" w:rsidRDefault="00594899" w:rsidP="0059489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№……от……………</w:t>
            </w:r>
            <w:proofErr w:type="gramStart"/>
            <w:r w:rsidRPr="007A5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…….</w:t>
            </w:r>
            <w:proofErr w:type="gramEnd"/>
            <w:r w:rsidRPr="007A5B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…</w:t>
            </w:r>
          </w:p>
          <w:p w:rsidR="00594899" w:rsidRDefault="00594899" w:rsidP="00594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899" w:rsidRPr="007A5BDE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Pr="007A5BDE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  <w:r w:rsidRPr="007A5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5BDE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ПО  (</w:t>
      </w:r>
      <w:proofErr w:type="gramEnd"/>
      <w:r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название курса)</w:t>
      </w:r>
      <w:r w:rsidRPr="007A5BDE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 xml:space="preserve"> </w:t>
      </w:r>
    </w:p>
    <w:p w:rsidR="00594899" w:rsidRPr="007A5BDE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7A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594899" w:rsidRPr="007A5BDE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АООП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___</w:t>
      </w:r>
      <w:r w:rsidRPr="007A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94899" w:rsidRPr="007A5BDE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Pr="007A5BDE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Pr="007A5BDE" w:rsidRDefault="00594899" w:rsidP="005948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BDE">
        <w:rPr>
          <w:rFonts w:ascii="Times New Roman" w:eastAsia="Times New Roman" w:hAnsi="Times New Roman" w:cs="Times New Roman"/>
          <w:color w:val="000000"/>
          <w:lang w:eastAsia="ru-RU"/>
        </w:rPr>
        <w:t>Составитель:</w:t>
      </w:r>
    </w:p>
    <w:p w:rsidR="00594899" w:rsidRPr="00594899" w:rsidRDefault="00594899" w:rsidP="0059489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899">
        <w:rPr>
          <w:rFonts w:ascii="Times New Roman" w:eastAsia="Times New Roman" w:hAnsi="Times New Roman" w:cs="Times New Roman"/>
          <w:i/>
          <w:color w:val="000000"/>
          <w:lang w:eastAsia="ru-RU"/>
        </w:rPr>
        <w:t>ФИО</w:t>
      </w:r>
    </w:p>
    <w:p w:rsidR="00594899" w:rsidRDefault="00594899" w:rsidP="00594899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Pr="007A5BDE" w:rsidRDefault="00594899" w:rsidP="005948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899" w:rsidRPr="00594899" w:rsidRDefault="00594899" w:rsidP="00594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Екатеринбург –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202..</w:t>
      </w:r>
      <w:proofErr w:type="gramEnd"/>
    </w:p>
    <w:sectPr w:rsidR="00594899" w:rsidRPr="0059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80"/>
    <w:rsid w:val="0006534D"/>
    <w:rsid w:val="000A3B55"/>
    <w:rsid w:val="000D787C"/>
    <w:rsid w:val="0010052E"/>
    <w:rsid w:val="00236EDE"/>
    <w:rsid w:val="00324D80"/>
    <w:rsid w:val="003C0AD1"/>
    <w:rsid w:val="00443BA8"/>
    <w:rsid w:val="00594899"/>
    <w:rsid w:val="007E2897"/>
    <w:rsid w:val="00890849"/>
    <w:rsid w:val="00A45944"/>
    <w:rsid w:val="00AE4965"/>
    <w:rsid w:val="00B16206"/>
    <w:rsid w:val="00BB6917"/>
    <w:rsid w:val="00BC6BD4"/>
    <w:rsid w:val="00BD6CD3"/>
    <w:rsid w:val="00C85609"/>
    <w:rsid w:val="00D1334A"/>
    <w:rsid w:val="00D62ECE"/>
    <w:rsid w:val="00D91F4B"/>
    <w:rsid w:val="00F65F24"/>
    <w:rsid w:val="00F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A7F1"/>
  <w15:chartTrackingRefBased/>
  <w15:docId w15:val="{1FD68DE2-3323-4EDE-8C50-444DDDD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005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1005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Школа №3</cp:lastModifiedBy>
  <cp:revision>6</cp:revision>
  <dcterms:created xsi:type="dcterms:W3CDTF">2023-06-06T14:21:00Z</dcterms:created>
  <dcterms:modified xsi:type="dcterms:W3CDTF">2023-06-08T10:12:00Z</dcterms:modified>
</cp:coreProperties>
</file>