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1B9B" w14:textId="77777777" w:rsidR="00B40591" w:rsidRDefault="00B40591" w:rsidP="00B4059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55189">
        <w:rPr>
          <w:b/>
          <w:color w:val="000000"/>
          <w:sz w:val="28"/>
          <w:szCs w:val="28"/>
        </w:rPr>
        <w:t>Программа вебинара</w:t>
      </w:r>
    </w:p>
    <w:p w14:paraId="4337FF8C" w14:textId="77777777" w:rsidR="00B40591" w:rsidRPr="00C71FB1" w:rsidRDefault="00B40591" w:rsidP="00B4059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71FB1">
        <w:rPr>
          <w:b/>
          <w:color w:val="000000"/>
          <w:sz w:val="28"/>
          <w:szCs w:val="28"/>
        </w:rPr>
        <w:t>«</w:t>
      </w:r>
      <w:r w:rsidRPr="00C5196A">
        <w:rPr>
          <w:b/>
          <w:color w:val="000000"/>
          <w:sz w:val="28"/>
          <w:szCs w:val="28"/>
        </w:rPr>
        <w:t xml:space="preserve">Технологии адаптивной физкультуры и двигательного развития обучающихся с </w:t>
      </w:r>
      <w:r>
        <w:rPr>
          <w:b/>
          <w:color w:val="000000"/>
          <w:sz w:val="28"/>
          <w:szCs w:val="28"/>
        </w:rPr>
        <w:t xml:space="preserve">интеллектуальными нарушениями, </w:t>
      </w:r>
      <w:r w:rsidRPr="00F11D19">
        <w:rPr>
          <w:b/>
          <w:color w:val="000000"/>
          <w:sz w:val="28"/>
          <w:szCs w:val="28"/>
        </w:rPr>
        <w:t>тяжелыми</w:t>
      </w:r>
      <w:r>
        <w:rPr>
          <w:b/>
          <w:color w:val="000000"/>
          <w:sz w:val="28"/>
          <w:szCs w:val="28"/>
        </w:rPr>
        <w:t xml:space="preserve"> </w:t>
      </w:r>
      <w:r w:rsidRPr="00F11D19">
        <w:rPr>
          <w:b/>
          <w:color w:val="000000"/>
          <w:sz w:val="28"/>
          <w:szCs w:val="28"/>
        </w:rPr>
        <w:t>множ</w:t>
      </w:r>
      <w:r>
        <w:rPr>
          <w:b/>
          <w:color w:val="000000"/>
          <w:sz w:val="28"/>
          <w:szCs w:val="28"/>
        </w:rPr>
        <w:t>ественными нарушениями развития</w:t>
      </w:r>
      <w:r w:rsidRPr="00C71FB1">
        <w:rPr>
          <w:rFonts w:eastAsia="Arial Unicode MS"/>
          <w:b/>
          <w:kern w:val="1"/>
          <w:sz w:val="28"/>
          <w:szCs w:val="28"/>
          <w:lang w:eastAsia="ar-SA"/>
        </w:rPr>
        <w:t>»</w:t>
      </w:r>
    </w:p>
    <w:p w14:paraId="56536976" w14:textId="77777777" w:rsidR="00B40591" w:rsidRDefault="00B40591" w:rsidP="00B4059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17 октября 2023 г.</w:t>
      </w:r>
    </w:p>
    <w:p w14:paraId="5901B845" w14:textId="77777777" w:rsidR="00B40591" w:rsidRPr="00A55189" w:rsidRDefault="00B40591" w:rsidP="00B4059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5493"/>
        <w:gridCol w:w="3073"/>
      </w:tblGrid>
      <w:tr w:rsidR="00B40591" w:rsidRPr="00A55189" w14:paraId="65D38B61" w14:textId="77777777" w:rsidTr="007669A6">
        <w:tc>
          <w:tcPr>
            <w:tcW w:w="1345" w:type="dxa"/>
          </w:tcPr>
          <w:p w14:paraId="32071831" w14:textId="77777777" w:rsidR="00B40591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№ п/п</w:t>
            </w:r>
          </w:p>
          <w:p w14:paraId="5537E392" w14:textId="77777777" w:rsidR="00B40591" w:rsidRPr="00A55189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Тайминг</w:t>
            </w:r>
          </w:p>
        </w:tc>
        <w:tc>
          <w:tcPr>
            <w:tcW w:w="5679" w:type="dxa"/>
          </w:tcPr>
          <w:p w14:paraId="5C2234B9" w14:textId="77777777" w:rsidR="00B40591" w:rsidRPr="00A55189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Спикер</w:t>
            </w:r>
          </w:p>
        </w:tc>
        <w:tc>
          <w:tcPr>
            <w:tcW w:w="3113" w:type="dxa"/>
          </w:tcPr>
          <w:p w14:paraId="274D917F" w14:textId="77777777" w:rsidR="00B40591" w:rsidRPr="00A55189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Тема доклада</w:t>
            </w:r>
          </w:p>
        </w:tc>
      </w:tr>
      <w:tr w:rsidR="00B40591" w:rsidRPr="00A55189" w14:paraId="023CC8D6" w14:textId="77777777" w:rsidTr="007669A6">
        <w:tc>
          <w:tcPr>
            <w:tcW w:w="1345" w:type="dxa"/>
          </w:tcPr>
          <w:p w14:paraId="7F96E4B2" w14:textId="77777777" w:rsidR="00B40591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</w:t>
            </w:r>
          </w:p>
          <w:p w14:paraId="5AD08669" w14:textId="77777777" w:rsidR="00B40591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14.00– 14.15</w:t>
            </w:r>
          </w:p>
        </w:tc>
        <w:tc>
          <w:tcPr>
            <w:tcW w:w="5679" w:type="dxa"/>
          </w:tcPr>
          <w:p w14:paraId="0CC14CD4" w14:textId="77777777" w:rsidR="00B40591" w:rsidRPr="001C30A8" w:rsidRDefault="00B40591" w:rsidP="007669A6">
            <w:pPr>
              <w:jc w:val="both"/>
              <w:rPr>
                <w:color w:val="000000"/>
                <w:sz w:val="28"/>
                <w:szCs w:val="28"/>
              </w:rPr>
            </w:pPr>
            <w:r w:rsidRPr="001C30A8">
              <w:rPr>
                <w:b/>
                <w:sz w:val="28"/>
                <w:szCs w:val="28"/>
              </w:rPr>
              <w:t xml:space="preserve">Ларина Александра Валерьевна, </w:t>
            </w:r>
            <w:r w:rsidRPr="001C30A8">
              <w:rPr>
                <w:sz w:val="28"/>
                <w:szCs w:val="28"/>
              </w:rPr>
              <w:t>методист регионального ресурсного центра по развитию системы сопровождения детей с интеллектуальными нарушениями, с тяжелыми множественными нарушениями развития на территории Свердловской области, ГБОУ СО «Екатеринбургская школа № 3», г. Екатеринбург</w:t>
            </w:r>
          </w:p>
        </w:tc>
        <w:tc>
          <w:tcPr>
            <w:tcW w:w="3113" w:type="dxa"/>
          </w:tcPr>
          <w:p w14:paraId="6EAD1CF5" w14:textId="77777777" w:rsidR="00B40591" w:rsidRPr="001C30A8" w:rsidRDefault="00B40591" w:rsidP="007669A6">
            <w:pPr>
              <w:jc w:val="both"/>
              <w:rPr>
                <w:color w:val="000000"/>
                <w:sz w:val="28"/>
                <w:szCs w:val="28"/>
              </w:rPr>
            </w:pPr>
            <w:r w:rsidRPr="001C30A8">
              <w:rPr>
                <w:color w:val="000000"/>
                <w:sz w:val="28"/>
                <w:szCs w:val="28"/>
              </w:rPr>
              <w:t>Приветственное слово</w:t>
            </w:r>
          </w:p>
        </w:tc>
      </w:tr>
      <w:tr w:rsidR="00B40591" w:rsidRPr="00A55189" w14:paraId="305A5792" w14:textId="77777777" w:rsidTr="007669A6">
        <w:tc>
          <w:tcPr>
            <w:tcW w:w="1345" w:type="dxa"/>
          </w:tcPr>
          <w:p w14:paraId="70F16785" w14:textId="77777777" w:rsidR="00B40591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Pr="00A55189">
              <w:rPr>
                <w:b/>
                <w:color w:val="000000"/>
                <w:sz w:val="28"/>
                <w:szCs w:val="28"/>
              </w:rPr>
              <w:t>.</w:t>
            </w:r>
          </w:p>
          <w:p w14:paraId="781D58D8" w14:textId="77777777" w:rsidR="00B40591" w:rsidRPr="00A55189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14.15-14.45</w:t>
            </w:r>
          </w:p>
        </w:tc>
        <w:tc>
          <w:tcPr>
            <w:tcW w:w="5679" w:type="dxa"/>
          </w:tcPr>
          <w:p w14:paraId="18E64D3C" w14:textId="77777777" w:rsidR="00B40591" w:rsidRPr="00A55189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C25F00">
              <w:rPr>
                <w:b/>
                <w:color w:val="000000"/>
                <w:sz w:val="28"/>
                <w:szCs w:val="28"/>
              </w:rPr>
              <w:t>Прусс Борис Александрович</w:t>
            </w:r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C25F00">
              <w:rPr>
                <w:color w:val="000000"/>
                <w:sz w:val="28"/>
                <w:szCs w:val="28"/>
              </w:rPr>
              <w:t xml:space="preserve">учитель и логопед вспомогательных школ, </w:t>
            </w:r>
            <w:proofErr w:type="spellStart"/>
            <w:r w:rsidRPr="00C25F00">
              <w:rPr>
                <w:color w:val="000000"/>
                <w:sz w:val="28"/>
                <w:szCs w:val="28"/>
              </w:rPr>
              <w:t>олигофренопедагог</w:t>
            </w:r>
            <w:proofErr w:type="spellEnd"/>
            <w:r w:rsidRPr="00C25F00">
              <w:rPr>
                <w:color w:val="000000"/>
                <w:sz w:val="28"/>
                <w:szCs w:val="28"/>
              </w:rPr>
              <w:t xml:space="preserve"> дошкольных учреждений; преподаватель-организатор физической культуры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A0E94">
              <w:rPr>
                <w:color w:val="000000"/>
                <w:sz w:val="28"/>
                <w:szCs w:val="28"/>
              </w:rPr>
              <w:t>ГАПОУ СО «СОПК»</w:t>
            </w:r>
            <w:r>
              <w:rPr>
                <w:color w:val="000000"/>
                <w:sz w:val="28"/>
                <w:szCs w:val="28"/>
              </w:rPr>
              <w:t>, г. Екатеринбург</w:t>
            </w:r>
          </w:p>
        </w:tc>
        <w:tc>
          <w:tcPr>
            <w:tcW w:w="3113" w:type="dxa"/>
          </w:tcPr>
          <w:p w14:paraId="562DA686" w14:textId="77777777" w:rsidR="00B40591" w:rsidRPr="00D26E02" w:rsidRDefault="00B40591" w:rsidP="007669A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работы тренера-преподавателя по адаптивному плаванию с группой с умственной отсталостью</w:t>
            </w:r>
          </w:p>
        </w:tc>
      </w:tr>
      <w:tr w:rsidR="00B40591" w:rsidRPr="00A55189" w14:paraId="332AF8FE" w14:textId="77777777" w:rsidTr="007669A6">
        <w:tc>
          <w:tcPr>
            <w:tcW w:w="1345" w:type="dxa"/>
          </w:tcPr>
          <w:p w14:paraId="14DE3D4E" w14:textId="77777777" w:rsidR="00B40591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3. </w:t>
            </w:r>
          </w:p>
          <w:p w14:paraId="2CE294D5" w14:textId="77777777" w:rsidR="00B40591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14.45- 15.15</w:t>
            </w:r>
          </w:p>
          <w:p w14:paraId="0B746B66" w14:textId="77777777" w:rsidR="00B40591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9" w:type="dxa"/>
          </w:tcPr>
          <w:p w14:paraId="0C48EE7E" w14:textId="77777777" w:rsidR="00B40591" w:rsidRPr="00D26E02" w:rsidRDefault="00B40591" w:rsidP="007669A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76137">
              <w:rPr>
                <w:b/>
                <w:color w:val="000000"/>
                <w:sz w:val="28"/>
                <w:szCs w:val="28"/>
              </w:rPr>
              <w:t>Тевкина</w:t>
            </w:r>
            <w:proofErr w:type="spellEnd"/>
            <w:r w:rsidRPr="00F76137">
              <w:rPr>
                <w:b/>
                <w:color w:val="000000"/>
                <w:sz w:val="28"/>
                <w:szCs w:val="28"/>
              </w:rPr>
              <w:t xml:space="preserve"> Екатерина Владимировна,</w:t>
            </w:r>
            <w:r>
              <w:rPr>
                <w:color w:val="000000"/>
                <w:sz w:val="28"/>
                <w:szCs w:val="28"/>
              </w:rPr>
              <w:t xml:space="preserve"> педагог, психолог, физический терапевт, </w:t>
            </w:r>
            <w:proofErr w:type="spellStart"/>
            <w:r>
              <w:rPr>
                <w:color w:val="000000"/>
                <w:sz w:val="28"/>
                <w:szCs w:val="28"/>
              </w:rPr>
              <w:t>Фельденкрайз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-практик, </w:t>
            </w:r>
            <w:r w:rsidRPr="00D26E02">
              <w:rPr>
                <w:color w:val="000000"/>
                <w:sz w:val="28"/>
                <w:szCs w:val="28"/>
              </w:rPr>
              <w:t>г. Москва</w:t>
            </w:r>
          </w:p>
        </w:tc>
        <w:tc>
          <w:tcPr>
            <w:tcW w:w="3113" w:type="dxa"/>
          </w:tcPr>
          <w:p w14:paraId="64F2015B" w14:textId="77777777" w:rsidR="00B40591" w:rsidRPr="00D26E02" w:rsidRDefault="00B40591" w:rsidP="007669A6">
            <w:pPr>
              <w:jc w:val="both"/>
              <w:rPr>
                <w:color w:val="000000"/>
                <w:sz w:val="28"/>
                <w:szCs w:val="28"/>
              </w:rPr>
            </w:pPr>
            <w:r w:rsidRPr="00C5196A">
              <w:rPr>
                <w:color w:val="000000"/>
                <w:sz w:val="28"/>
                <w:szCs w:val="28"/>
              </w:rPr>
              <w:t xml:space="preserve">ЛФК, физическая терапия и </w:t>
            </w:r>
            <w:proofErr w:type="spellStart"/>
            <w:r w:rsidRPr="00C5196A">
              <w:rPr>
                <w:color w:val="000000"/>
                <w:sz w:val="28"/>
                <w:szCs w:val="28"/>
              </w:rPr>
              <w:t>фельденкрайз</w:t>
            </w:r>
            <w:proofErr w:type="spellEnd"/>
            <w:r w:rsidRPr="00C5196A">
              <w:rPr>
                <w:color w:val="000000"/>
                <w:sz w:val="28"/>
                <w:szCs w:val="28"/>
              </w:rPr>
              <w:t>-практика в коррекционно-развивающей и реабилитационной работе с детьми с инвалидностью: сравнительный анализ подходов</w:t>
            </w:r>
          </w:p>
        </w:tc>
      </w:tr>
      <w:tr w:rsidR="00B40591" w:rsidRPr="00A55189" w14:paraId="64073B8A" w14:textId="77777777" w:rsidTr="007669A6">
        <w:tc>
          <w:tcPr>
            <w:tcW w:w="1345" w:type="dxa"/>
          </w:tcPr>
          <w:p w14:paraId="129F088F" w14:textId="77777777" w:rsidR="00B40591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4.</w:t>
            </w:r>
          </w:p>
          <w:p w14:paraId="7A181915" w14:textId="77777777" w:rsidR="00B40591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15.15-15.45</w:t>
            </w:r>
          </w:p>
          <w:p w14:paraId="0987313E" w14:textId="77777777" w:rsidR="00B40591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278DFAE" w14:textId="77777777" w:rsidR="00B40591" w:rsidRDefault="00B40591" w:rsidP="007669A6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9" w:type="dxa"/>
          </w:tcPr>
          <w:p w14:paraId="1229ECFB" w14:textId="77777777" w:rsidR="00B40591" w:rsidRPr="00C25F00" w:rsidRDefault="00B40591" w:rsidP="007669A6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C25F00">
              <w:rPr>
                <w:b/>
                <w:sz w:val="28"/>
                <w:szCs w:val="28"/>
                <w:shd w:val="clear" w:color="auto" w:fill="FFFFFF"/>
              </w:rPr>
              <w:t>Колочкова</w:t>
            </w:r>
            <w:proofErr w:type="spellEnd"/>
            <w:r w:rsidRPr="00C25F00">
              <w:rPr>
                <w:b/>
                <w:sz w:val="28"/>
                <w:szCs w:val="28"/>
                <w:shd w:val="clear" w:color="auto" w:fill="FFFFFF"/>
              </w:rPr>
              <w:t xml:space="preserve"> Дарья Алексеевна,</w:t>
            </w:r>
          </w:p>
          <w:p w14:paraId="6D7519B2" w14:textId="77777777" w:rsidR="00B40591" w:rsidRPr="00C25F00" w:rsidRDefault="00B40591" w:rsidP="007669A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25F00">
              <w:rPr>
                <w:sz w:val="28"/>
                <w:szCs w:val="28"/>
                <w:shd w:val="clear" w:color="auto" w:fill="FFFFFF"/>
              </w:rPr>
              <w:t>учитель ГБОУ СО «Екатеринбургская школа № 3»</w:t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1C30A8">
              <w:rPr>
                <w:sz w:val="28"/>
                <w:szCs w:val="28"/>
                <w:shd w:val="clear" w:color="auto" w:fill="FFFFFF"/>
              </w:rPr>
              <w:t>методист регионального ресурсного центра по развитию системы сопровождения детей с интеллектуальными нарушениями, с тяжелыми множественными нарушениями развития на территории Свердловской области, ГБОУ СО «Екатеринбургская школа № 3», г. Екатеринбург</w:t>
            </w:r>
          </w:p>
        </w:tc>
        <w:tc>
          <w:tcPr>
            <w:tcW w:w="3113" w:type="dxa"/>
          </w:tcPr>
          <w:p w14:paraId="4067AA90" w14:textId="77777777" w:rsidR="00B40591" w:rsidRPr="00F11D19" w:rsidRDefault="00B40591" w:rsidP="007669A6">
            <w:pPr>
              <w:jc w:val="both"/>
              <w:rPr>
                <w:color w:val="000000"/>
                <w:sz w:val="28"/>
                <w:szCs w:val="28"/>
              </w:rPr>
            </w:pPr>
            <w:r w:rsidRPr="00C25F00">
              <w:rPr>
                <w:color w:val="000000"/>
                <w:sz w:val="28"/>
                <w:szCs w:val="28"/>
              </w:rPr>
              <w:t>Проектирование рабочих программ по учебному предмету «Адаптивная физкультура» в соответствии с современными нормативно-правовыми требованиями</w:t>
            </w:r>
          </w:p>
        </w:tc>
      </w:tr>
      <w:tr w:rsidR="00B40591" w:rsidRPr="00A55189" w14:paraId="57EE05E0" w14:textId="77777777" w:rsidTr="007669A6">
        <w:tc>
          <w:tcPr>
            <w:tcW w:w="10137" w:type="dxa"/>
            <w:gridSpan w:val="3"/>
          </w:tcPr>
          <w:p w14:paraId="04840630" w14:textId="77777777" w:rsidR="00B40591" w:rsidRPr="00EA525D" w:rsidRDefault="00B40591" w:rsidP="007669A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15.45 – 16.15 </w:t>
            </w:r>
            <w:r w:rsidRPr="00EA525D">
              <w:rPr>
                <w:b/>
                <w:color w:val="000000"/>
                <w:sz w:val="28"/>
                <w:szCs w:val="28"/>
              </w:rPr>
              <w:t>Подведение итогов. Ответы на вопросы</w:t>
            </w:r>
          </w:p>
        </w:tc>
      </w:tr>
    </w:tbl>
    <w:p w14:paraId="6164432E" w14:textId="77777777" w:rsidR="00B40591" w:rsidRDefault="00B40591" w:rsidP="00B40591">
      <w:pPr>
        <w:shd w:val="clear" w:color="auto" w:fill="FFFFFF"/>
        <w:rPr>
          <w:rFonts w:eastAsia="Calibri"/>
          <w:b/>
          <w:sz w:val="28"/>
          <w:szCs w:val="28"/>
          <w:lang w:eastAsia="en-US"/>
        </w:rPr>
      </w:pPr>
    </w:p>
    <w:p w14:paraId="5161E0E6" w14:textId="77777777" w:rsidR="000100B0" w:rsidRDefault="000100B0"/>
    <w:sectPr w:rsidR="000100B0" w:rsidSect="00FF5D3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11"/>
    <w:rsid w:val="000100B0"/>
    <w:rsid w:val="00B40591"/>
    <w:rsid w:val="00FD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27852-9069-48F7-A22F-D7071BB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5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5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2023-10-18T06:24:00Z</dcterms:created>
  <dcterms:modified xsi:type="dcterms:W3CDTF">2023-10-18T06:24:00Z</dcterms:modified>
</cp:coreProperties>
</file>