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F8" w:rsidRPr="00175FAE" w:rsidRDefault="00EB50F8" w:rsidP="00EB50F8">
      <w:pPr>
        <w:shd w:val="clear" w:color="auto" w:fill="FBFCFC"/>
        <w:tabs>
          <w:tab w:val="left" w:pos="6540"/>
        </w:tabs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75F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r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амятка личной безопасности школьника</w:t>
      </w:r>
    </w:p>
    <w:p w:rsidR="00EB50F8" w:rsidRPr="00EB50F8" w:rsidRDefault="00EB50F8" w:rsidP="00EB50F8">
      <w:pPr>
        <w:shd w:val="clear" w:color="auto" w:fill="FBFCFC"/>
        <w:tabs>
          <w:tab w:val="left" w:pos="6540"/>
        </w:tabs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Вызов экстренной помощи по </w:t>
      </w:r>
      <w:hyperlink r:id="rId7" w:tgtFrame="_blank" w:history="1">
        <w:r w:rsidRPr="00EB50F8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8"/>
            <w:bdr w:val="none" w:sz="0" w:space="0" w:color="auto" w:frame="1"/>
            <w:lang w:eastAsia="ru-RU"/>
          </w:rPr>
          <w:t>телефону</w:t>
        </w:r>
      </w:hyperlink>
    </w:p>
    <w:p w:rsidR="00EB50F8" w:rsidRPr="00EB50F8" w:rsidRDefault="007D04B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1</w:t>
      </w:r>
      <w:r w:rsidR="00EB50F8"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01 - </w:t>
      </w:r>
      <w:r w:rsidR="00EB50F8" w:rsidRPr="00EB50F8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единая спасательная служба МЧС России (пожарная охрана)</w:t>
      </w:r>
      <w:r w:rsidR="00EB50F8" w:rsidRPr="00175FAE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.</w:t>
      </w:r>
    </w:p>
    <w:p w:rsidR="00EB50F8" w:rsidRPr="00EB50F8" w:rsidRDefault="007D04B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1</w:t>
      </w:r>
      <w:r w:rsidR="00EB50F8"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02 - </w:t>
      </w:r>
      <w:r w:rsidR="006F24C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по</w:t>
      </w:r>
      <w:r w:rsidR="00EB50F8" w:rsidRPr="00EB50F8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лиция</w:t>
      </w:r>
      <w:r w:rsidR="00EB50F8" w:rsidRPr="00175FAE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.</w:t>
      </w:r>
    </w:p>
    <w:p w:rsidR="00EB50F8" w:rsidRPr="00EB50F8" w:rsidRDefault="007D04B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1</w:t>
      </w:r>
      <w:r w:rsidR="00EB50F8"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03 - </w:t>
      </w:r>
      <w:r w:rsidR="00EB50F8" w:rsidRPr="00EB50F8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скорая помощь</w:t>
      </w:r>
      <w:r w:rsidR="00EB50F8" w:rsidRPr="00175FAE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.</w:t>
      </w:r>
    </w:p>
    <w:p w:rsidR="00EB50F8" w:rsidRPr="00EB50F8" w:rsidRDefault="007D04B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1</w:t>
      </w:r>
      <w:r w:rsidR="00EB50F8"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04 - </w:t>
      </w:r>
      <w:r w:rsidR="00EB50F8" w:rsidRPr="00EB50F8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аварийная газовая служба</w:t>
      </w:r>
      <w:r w:rsidR="00EB50F8" w:rsidRPr="00175FAE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.</w:t>
      </w:r>
    </w:p>
    <w:p w:rsidR="00EB50F8" w:rsidRPr="00EB50F8" w:rsidRDefault="007D04B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112 – единый телефон спасения</w:t>
      </w:r>
      <w:bookmarkStart w:id="0" w:name="_GoBack"/>
      <w:bookmarkEnd w:id="0"/>
      <w:r w:rsidR="00EB50F8" w:rsidRPr="00175FAE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.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</w:p>
    <w:p w:rsidR="00EB50F8" w:rsidRPr="00175FAE" w:rsidRDefault="00EB50F8" w:rsidP="00EB50F8">
      <w:pPr>
        <w:shd w:val="clear" w:color="auto" w:fill="FBFCFC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</w:pPr>
      <w:r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Как вести себя по дороге в школу и обратно: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1. И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збегайте выходить из </w:t>
      </w:r>
      <w:hyperlink r:id="rId8" w:tgtFrame="_blank" w:history="1">
        <w:r w:rsidRPr="00EB50F8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8"/>
            <w:bdr w:val="none" w:sz="0" w:space="0" w:color="auto" w:frame="1"/>
            <w:lang w:eastAsia="ru-RU"/>
          </w:rPr>
          <w:t>дома</w:t>
        </w:r>
      </w:hyperlink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 и из школы в одиночку, желательно </w:t>
      </w: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чтобы вас сопровождали взрослые.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2. И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збе</w:t>
      </w: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гайте ходить через лес или парк.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3. Е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сли вам показалось, что за вами следят, перейдите на другую сторону дороги, зайдите в магазин, на автобусную остановку, обратитесь к любому взрослому человеку; если навстречу вам идет компания, перейдите на другую сторону, стараясь не вступить в конф</w:t>
      </w: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ликт.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4. О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тноситесь настороженно к лицам, выдающим себя за работников коммунальных служб, ремонтных рабочих, розничных торговцев, </w:t>
      </w: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вдруг встретившихся вам по пути.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5. Е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сли вы по пути хотите куда-нибудь зайти, обязательно предупредите родителей, с кем или к кому вы идете (при возможности укажите адрес и </w:t>
      </w:r>
      <w:hyperlink r:id="rId9" w:tgtFrame="_blank" w:history="1">
        <w:r w:rsidRPr="00EB50F8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8"/>
            <w:bdr w:val="none" w:sz="0" w:space="0" w:color="auto" w:frame="1"/>
            <w:lang w:eastAsia="ru-RU"/>
          </w:rPr>
          <w:t>телефон</w:t>
        </w:r>
      </w:hyperlink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) и в каком часу вернетесь.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6. Е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сли ваш маршрут проходит по проезжей части, идите навстречу транспорту; если машина тормозит, отойдите от</w:t>
      </w: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 нее подальше.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7. Е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сли вас остановили и попросили показать дорогу, не садитесь в машину, п</w:t>
      </w: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остарайтесь объяснить на словах.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8. Е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сли незнакомый человек старается вас чем-то угостить или предлагает какую</w:t>
      </w: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-либо вещь, вежливо откажитесь.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9. Е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сли незнакомый человек представился другом родителей или родственников, не спешите приглашать его</w:t>
      </w: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 </w:t>
      </w:r>
      <w:hyperlink r:id="rId10" w:tgtFrame="_blank" w:history="1">
        <w:r w:rsidRPr="00EB50F8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8"/>
            <w:bdr w:val="none" w:sz="0" w:space="0" w:color="auto" w:frame="1"/>
            <w:lang w:eastAsia="ru-RU"/>
          </w:rPr>
          <w:t>домой</w:t>
        </w:r>
      </w:hyperlink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, попросите дождаться их прихода на улице; o не входите в одиночку в подъезд, если в нем находятся незнакомы</w:t>
      </w: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е люди.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10. Н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е входит</w:t>
      </w:r>
      <w:r w:rsidR="006F24C0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е в лифт с незнакомыми людьми; 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 если дверь вашей квартиры неожиданно оказалась открытой, не спешите входить, зайдите к соседям и позвоните </w:t>
      </w:r>
      <w:hyperlink r:id="rId11" w:tgtFrame="_blank" w:history="1">
        <w:r w:rsidRPr="00EB50F8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8"/>
            <w:bdr w:val="none" w:sz="0" w:space="0" w:color="auto" w:frame="1"/>
            <w:lang w:eastAsia="ru-RU"/>
          </w:rPr>
          <w:t>домой</w:t>
        </w:r>
      </w:hyperlink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.</w:t>
      </w:r>
    </w:p>
    <w:p w:rsidR="00175FAE" w:rsidRDefault="00175FAE" w:rsidP="00EB50F8">
      <w:pPr>
        <w:shd w:val="clear" w:color="auto" w:fill="FBFCFC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</w:pPr>
    </w:p>
    <w:p w:rsidR="00EB50F8" w:rsidRPr="00175FAE" w:rsidRDefault="00EB50F8" w:rsidP="00EB50F8">
      <w:pPr>
        <w:shd w:val="clear" w:color="auto" w:fill="FBFCFC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</w:pPr>
      <w:r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Как вести себя одному дома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1. П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опросите своих друзей и знакомых, чтобы они предупреждали вас о своем визите по </w:t>
      </w:r>
      <w:hyperlink r:id="rId12" w:tgtFrame="_blank" w:history="1">
        <w:r w:rsidRPr="00EB50F8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8"/>
            <w:bdr w:val="none" w:sz="0" w:space="0" w:color="auto" w:frame="1"/>
            <w:lang w:eastAsia="ru-RU"/>
          </w:rPr>
          <w:t>телефону</w:t>
        </w:r>
      </w:hyperlink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.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2. Е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сли звонят в вашу квартиру, не спешите открывать дверь, сначала посмотрите в глазок и спросите: «Кто?» (независимо от того, кто находится </w:t>
      </w:r>
      <w:hyperlink r:id="rId13" w:tgtFrame="_blank" w:history="1">
        <w:r w:rsidRPr="00EB50F8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8"/>
            <w:bdr w:val="none" w:sz="0" w:space="0" w:color="auto" w:frame="1"/>
            <w:lang w:eastAsia="ru-RU"/>
          </w:rPr>
          <w:t>дома</w:t>
        </w:r>
      </w:hyperlink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).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3. Н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е открывайте дверь на ответ: «Я», </w:t>
      </w: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попросите человека назваться; 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если вы не знаете пришедшего, а он представился знакомым родных, которых в данный момент нет дома, попросите его прийти в д</w:t>
      </w: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ругой раз и дверь не открывайте.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4. Е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сли же человек называет незнакомую фамилию, г</w:t>
      </w: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оворя, что ему дали этот адрес -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 объясните, что он прои</w:t>
      </w: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зошла ошибка, не открывая дверь.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5. Е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сли незнакомый человек представился работником ЖЭКа, почты и других служб, попросите его назвать фамилию, причину прихода, затем позвоните ему на работу, и только получив подтвер</w:t>
      </w: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ждение личности, откройте дверь.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6. Е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сли незнакомый человек просит разрешения воспользоваться </w:t>
      </w:r>
      <w:hyperlink r:id="rId14" w:tgtFrame="_blank" w:history="1">
        <w:r w:rsidRPr="00EB50F8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8"/>
            <w:bdr w:val="none" w:sz="0" w:space="0" w:color="auto" w:frame="1"/>
            <w:lang w:eastAsia="ru-RU"/>
          </w:rPr>
          <w:t>телефоном</w:t>
        </w:r>
      </w:hyperlink>
      <w:r w:rsidR="006F24C0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 для вызова по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лиции или скорой помо</w:t>
      </w: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щи, не спешите открывать дверь -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 вы и сами можете </w:t>
      </w:r>
      <w:r w:rsidR="006F24C0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вызвать по</w:t>
      </w: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лицию и скорую помощь.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7. Ес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ли на вашей лестничной площадке собралась компания, распивающая спиртное или устраивающая потасовку, не вступая с </w:t>
      </w: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ней в </w:t>
      </w:r>
      <w:r w:rsidR="006F24C0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контакт, вызовите по</w:t>
      </w: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лицию.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8. Н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е оставляйте на дверях квартиры записки о том, куда вы ушли и когда вернетесь.</w:t>
      </w:r>
    </w:p>
    <w:p w:rsidR="00B81727" w:rsidRDefault="00B81727" w:rsidP="00EB50F8">
      <w:pPr>
        <w:shd w:val="clear" w:color="auto" w:fill="FBFCFC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</w:pPr>
    </w:p>
    <w:p w:rsidR="00B81727" w:rsidRDefault="00B81727" w:rsidP="00EB50F8">
      <w:pPr>
        <w:shd w:val="clear" w:color="auto" w:fill="FBFCFC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</w:pPr>
    </w:p>
    <w:p w:rsidR="00B81727" w:rsidRDefault="00B81727" w:rsidP="00EB50F8">
      <w:pPr>
        <w:shd w:val="clear" w:color="auto" w:fill="FBFCFC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</w:pPr>
    </w:p>
    <w:p w:rsidR="00EB50F8" w:rsidRPr="00175FAE" w:rsidRDefault="00EB50F8" w:rsidP="00EB50F8">
      <w:pPr>
        <w:shd w:val="clear" w:color="auto" w:fill="FBFCFC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</w:pPr>
      <w:r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lastRenderedPageBreak/>
        <w:t>Как вести себя в  магазине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1. П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еред выходом из </w:t>
      </w:r>
      <w:hyperlink r:id="rId15" w:tgtFrame="_blank" w:history="1">
        <w:r w:rsidRPr="00EB50F8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8"/>
            <w:bdr w:val="none" w:sz="0" w:space="0" w:color="auto" w:frame="1"/>
            <w:lang w:eastAsia="ru-RU"/>
          </w:rPr>
          <w:t>дома</w:t>
        </w:r>
      </w:hyperlink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 </w:t>
      </w: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пересчитайте наличные деньги.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2. Н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е говорите никому о том, как</w:t>
      </w: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ой суммой денег вы располагаете.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3. Е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сли у вас при себе крупная сумма денег, попросите своих</w:t>
      </w: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 родственников сопровождать вас.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4. Н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е заходите без сопровождающего в подсобку, </w:t>
      </w:r>
      <w:hyperlink r:id="rId16" w:tgtFrame="_blank" w:history="1">
        <w:r w:rsidRPr="00EB50F8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8"/>
            <w:bdr w:val="none" w:sz="0" w:space="0" w:color="auto" w:frame="1"/>
            <w:lang w:eastAsia="ru-RU"/>
          </w:rPr>
          <w:t>палатку</w:t>
        </w:r>
      </w:hyperlink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, машину.</w:t>
      </w:r>
    </w:p>
    <w:p w:rsidR="00EB50F8" w:rsidRPr="00175FAE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5. Р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асплачиваясь, не показывайте все деньги, имеющиеся у вас. 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EB50F8" w:rsidRPr="00175FAE" w:rsidRDefault="00EB50F8" w:rsidP="00EB50F8">
      <w:pPr>
        <w:shd w:val="clear" w:color="auto" w:fill="FBFCFC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</w:pPr>
      <w:r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Памятка по правилам дорожного движения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1. Ходите только по тротуару!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2. Переходите улицу в местах, где имеются линии или ук</w:t>
      </w: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азатели перехода, а где их нет -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 на перекрестках по линии тротуаров.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3. Переходя улицу, посмотри</w:t>
      </w:r>
      <w:r w:rsidR="001652EA"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те налево, а дойдя до середины -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 направо.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4. На улицах и дорогах где движение регулируется, переходите проезжую часть только при зеленом сигнале светофора или разрешающем жесте регулировщика.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5. Не перебегайте дорогу перед близко идущим транспортом.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6. Не выходите на проезжую часть из-за стоящей машины или другой помехи обзору; в крайнем случае, остановитесь и внимательно посмотрите, что там </w:t>
      </w:r>
      <w:proofErr w:type="gramStart"/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за</w:t>
      </w:r>
      <w:proofErr w:type="gramEnd"/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…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7. При переходе через улицу не</w:t>
      </w:r>
      <w:r w:rsidR="001652EA"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 стоит вести оживленную беседу -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 разговоры отвлекают мысли и взгляд от наблюдения.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8. Не устраивайте игры и не катайтесь на коньках, лыжах и санках на проезжей части улицы!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Ты знаешь! Кататься на велосипедах, роликах и скейтбордах можно только во дворе или на специальных площадках. Выбегать на дорогу за мячом или собакой опасно!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bdr w:val="none" w:sz="0" w:space="0" w:color="auto" w:frame="1"/>
          <w:lang w:eastAsia="ru-RU"/>
        </w:rPr>
        <w:t>Ты знаешь!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 Надо быть очень внимательным при переходе дороги! Самые безопасные переходы - подземный и надземный. Если их нет, лучше перейти по «зебре». Если на перекрестке нет пешеходного перехода и светофора, попроси взрослого помочь перейти дорогу.</w:t>
      </w:r>
    </w:p>
    <w:p w:rsidR="006F24C0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</w:pPr>
      <w:r w:rsidRPr="00EB50F8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bdr w:val="none" w:sz="0" w:space="0" w:color="auto" w:frame="1"/>
          <w:lang w:eastAsia="ru-RU"/>
        </w:rPr>
        <w:t>Ты знаешь!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 Переходить улицу можно только на зеленый сигнал светофора. Но даже при зеленом сигнале никогда не начинай движение сразу. Сначала убедись, что машины успели </w:t>
      </w:r>
      <w:proofErr w:type="gramStart"/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остановиться и путь безопасен</w:t>
      </w:r>
      <w:proofErr w:type="gramEnd"/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. 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6F24C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bdr w:val="none" w:sz="0" w:space="0" w:color="auto" w:frame="1"/>
          <w:lang w:eastAsia="ru-RU"/>
        </w:rPr>
        <w:t>Ты знаешь!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 Если на остановке стоит автобус, не обходи его ни спереди, ни сзади. Надо дождаться, пока он отъедет, и только тогда начинать переход.</w:t>
      </w:r>
    </w:p>
    <w:p w:rsidR="00EB50F8" w:rsidRPr="00EB50F8" w:rsidRDefault="00EB50F8" w:rsidP="00EB50F8">
      <w:pPr>
        <w:shd w:val="clear" w:color="auto" w:fill="FB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 </w:t>
      </w:r>
      <w:r w:rsidRPr="00EB50F8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bdr w:val="none" w:sz="0" w:space="0" w:color="auto" w:frame="1"/>
          <w:lang w:eastAsia="ru-RU"/>
        </w:rPr>
        <w:t>Ты знаешь!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 Особенно внимательным надо быть, когда обзору мешают препятствия. Стоящие у тротуара машина, ларек, кусты могут скрывать за собой движущийся автомобиль. Поэтому убедись, что опасности нет, и только тогда переходи.</w:t>
      </w:r>
    </w:p>
    <w:p w:rsidR="001652EA" w:rsidRPr="00175FAE" w:rsidRDefault="001652EA" w:rsidP="00EB50F8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u w:val="single"/>
          <w:bdr w:val="none" w:sz="0" w:space="0" w:color="auto" w:frame="1"/>
          <w:lang w:eastAsia="ru-RU"/>
        </w:rPr>
      </w:pPr>
    </w:p>
    <w:p w:rsidR="00EB50F8" w:rsidRPr="00175FAE" w:rsidRDefault="00EB50F8" w:rsidP="001652EA">
      <w:pPr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</w:pPr>
      <w:r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Если ты обнаружил подозрительный (взрывоопасный) предмет</w:t>
      </w:r>
    </w:p>
    <w:p w:rsidR="001652EA" w:rsidRPr="00EB50F8" w:rsidRDefault="001652EA" w:rsidP="001652EA">
      <w:pPr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Признаками взрывоопасных предметов могут быть:</w:t>
      </w:r>
    </w:p>
    <w:p w:rsidR="00EB50F8" w:rsidRPr="00EB50F8" w:rsidRDefault="001652EA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proofErr w:type="gramStart"/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Б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есхозная </w:t>
      </w:r>
      <w:hyperlink r:id="rId17" w:tgtFrame="_blank" w:history="1">
        <w:r w:rsidR="00EB50F8" w:rsidRPr="00EB50F8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8"/>
            <w:bdr w:val="none" w:sz="0" w:space="0" w:color="auto" w:frame="1"/>
            <w:lang w:eastAsia="ru-RU"/>
          </w:rPr>
          <w:t>сумка</w:t>
        </w:r>
      </w:hyperlink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 портфель, коробка, сверток, деталь, какой-либо предмет, обнаруженный в школе, в подъезде, у дверей квартиры, под лестницей, в м</w:t>
      </w: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ашине и общественном транспорте.</w:t>
      </w:r>
      <w:proofErr w:type="gramEnd"/>
    </w:p>
    <w:p w:rsidR="00EB50F8" w:rsidRPr="00EB50F8" w:rsidRDefault="001652EA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Н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атянутая проволока ил</w:t>
      </w: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 шнур.</w:t>
      </w:r>
    </w:p>
    <w:p w:rsidR="00EB50F8" w:rsidRPr="00EB50F8" w:rsidRDefault="001652EA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П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ровода или изолирующая лента, свисающие из-под машины.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Запомните, что в качестве прикрытия, маскировки для взрывных устройств используют обычные бытовые предметы: </w:t>
      </w:r>
      <w:hyperlink r:id="rId18" w:tgtFrame="_blank" w:history="1">
        <w:r w:rsidRPr="00EB50F8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8"/>
            <w:bdr w:val="none" w:sz="0" w:space="0" w:color="auto" w:frame="1"/>
            <w:lang w:eastAsia="ru-RU"/>
          </w:rPr>
          <w:t>сумки</w:t>
        </w:r>
      </w:hyperlink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 пакеты, свертки, коробки, игрушки и т.п.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u w:val="single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u w:val="single"/>
          <w:lang w:eastAsia="ru-RU"/>
        </w:rPr>
        <w:t>Во всех перечисленных случаях необходимо: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не трогать, не вскрывать, не перекладывать находку;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отойти на безопасное расстояние;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сообщить о находке у</w:t>
      </w:r>
      <w:r w:rsidR="006F24C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чителю, родителям, сотруднику по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лиции, водителю, машинисту поезда.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Заходя в подъезд </w:t>
      </w:r>
      <w:hyperlink r:id="rId19" w:tgtFrame="_blank" w:history="1">
        <w:r w:rsidRPr="00EB50F8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8"/>
            <w:bdr w:val="none" w:sz="0" w:space="0" w:color="auto" w:frame="1"/>
            <w:lang w:eastAsia="ru-RU"/>
          </w:rPr>
          <w:t>дома</w:t>
        </w:r>
      </w:hyperlink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 всегда обращай внимание на бесхозные предметы.</w:t>
      </w:r>
      <w:r w:rsidR="001652EA"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6F24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Не трогай их!!! Сообщи о них в пол</w:t>
      </w:r>
      <w:r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ицию!!!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 </w:t>
      </w:r>
    </w:p>
    <w:p w:rsidR="001652EA" w:rsidRPr="00175FAE" w:rsidRDefault="001652EA" w:rsidP="001652EA">
      <w:pPr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</w:pPr>
    </w:p>
    <w:p w:rsidR="00EB50F8" w:rsidRPr="00175FAE" w:rsidRDefault="00EB50F8" w:rsidP="001652EA">
      <w:pPr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</w:pPr>
      <w:r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lastRenderedPageBreak/>
        <w:t>Если ты оказался под обломками конструкций здания</w:t>
      </w:r>
    </w:p>
    <w:p w:rsidR="001652EA" w:rsidRPr="00EB50F8" w:rsidRDefault="001652EA" w:rsidP="001652EA">
      <w:pPr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Постарайся не падать духом. </w:t>
      </w:r>
      <w:r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Успокойся.</w:t>
      </w:r>
    </w:p>
    <w:p w:rsidR="001652EA" w:rsidRPr="00175FAE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Дыши глубоко и ровно. Настройся на то, что спасатели тебя найдут. </w:t>
      </w:r>
      <w:r w:rsidR="001652EA"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  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Голосом и стуком </w:t>
      </w:r>
      <w:r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привлекай внимание людей.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Если ты находишься глубоко под обломками здания, </w:t>
      </w:r>
      <w:r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перемещай влево-вправо любой металлический предмет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(кольцо, ключи и т.п.), чтобы тебя можно было обнаружить с помощью эхопеленгатора. </w:t>
      </w:r>
      <w:r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Продвигайся осторожно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 стараясь не вызвать нового обвала, ориентируйся по движению воздуха, поступающего снаружи.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Если у тебя есть возможность, с помощью подручных предметов (доски, кирпичи и т.п.) </w:t>
      </w:r>
      <w:r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укрепи потолок от обрушения и жди помощи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Если пространство около тебя относительно свободно, </w:t>
      </w:r>
      <w:r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не зажигай открытый огонь. Береги кислород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При сильной жажде положи в рот небольшой камешек и соси его, дыша носом.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Помни! 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Сохраняя самообладание, ты сбережешь свои физические силы, необходимые для того, чтобы дождаться помощи поисковой или спасательной службы!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ТЕБЯ ОБЯЗАТЕЛЬНО СПАСУТ!!!  </w:t>
      </w:r>
    </w:p>
    <w:p w:rsidR="001652EA" w:rsidRPr="00175FAE" w:rsidRDefault="001652EA" w:rsidP="00EB50F8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</w:pPr>
    </w:p>
    <w:p w:rsidR="00EB50F8" w:rsidRPr="00175FAE" w:rsidRDefault="00EB50F8" w:rsidP="001652EA">
      <w:pPr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</w:pPr>
      <w:r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bdr w:val="none" w:sz="0" w:space="0" w:color="auto" w:frame="1"/>
          <w:lang w:eastAsia="ru-RU"/>
        </w:rPr>
        <w:t>Если тебя захватили в качестве заложника</w:t>
      </w:r>
    </w:p>
    <w:p w:rsidR="001652EA" w:rsidRPr="00EB50F8" w:rsidRDefault="001652EA" w:rsidP="001652EA">
      <w:pPr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</w:p>
    <w:p w:rsidR="00EB50F8" w:rsidRPr="00EB50F8" w:rsidRDefault="001652EA" w:rsidP="001652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1.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Возьми себя в руки, успокойся и не паникуй.</w:t>
      </w:r>
    </w:p>
    <w:p w:rsidR="00EB50F8" w:rsidRPr="00EB50F8" w:rsidRDefault="001652EA" w:rsidP="001652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2.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Если тебя связали или закрыли глаза, попытайся расслабиться, дышать глубже.</w:t>
      </w:r>
    </w:p>
    <w:p w:rsidR="00EB50F8" w:rsidRPr="00EB50F8" w:rsidRDefault="001652EA" w:rsidP="001652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3.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Не пытайся бежать, если нет полной уверенности в успешности побега.</w:t>
      </w:r>
    </w:p>
    <w:p w:rsidR="00EB50F8" w:rsidRPr="00EB50F8" w:rsidRDefault="001652EA" w:rsidP="001652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4.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Запомни как можно больше информации о террористах, их количестве, степени вооруженности, особенностях внешности, темах разговоров. Подробная информация поможет впоследствии в установлении личностей террористов.</w:t>
      </w:r>
    </w:p>
    <w:p w:rsidR="00EB50F8" w:rsidRPr="00EB50F8" w:rsidRDefault="001652EA" w:rsidP="001652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5.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По возможности расположись подальше от окон, дверей и самих похитителей, т.е. в местах большей безопасности.</w:t>
      </w:r>
    </w:p>
    <w:p w:rsidR="00EB50F8" w:rsidRPr="00EB50F8" w:rsidRDefault="001652EA" w:rsidP="001652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6.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По различным признакам постарайся определить место своего нахождения. В случае штурма здания рекомендуется лечь на пол лицом вниз, сложив руки на затылке.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</w:t>
      </w:r>
      <w:r w:rsidR="006F24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Будь уверен, что по</w:t>
      </w:r>
      <w:r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лиция и спецслужбы предпринимают необходимые меры для твоего освобождения.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 </w:t>
      </w:r>
    </w:p>
    <w:p w:rsidR="001652EA" w:rsidRPr="00175FAE" w:rsidRDefault="001652EA" w:rsidP="001652EA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</w:p>
    <w:p w:rsidR="00EB50F8" w:rsidRPr="00175FAE" w:rsidRDefault="00EB50F8" w:rsidP="001652EA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Взаимоотношения с похитителями</w:t>
      </w:r>
    </w:p>
    <w:p w:rsidR="001652EA" w:rsidRPr="00EB50F8" w:rsidRDefault="001652EA" w:rsidP="001652EA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EB50F8" w:rsidRPr="00EB50F8" w:rsidRDefault="001652EA" w:rsidP="001652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1.</w:t>
      </w:r>
      <w:r w:rsidRPr="00175F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 самого начала (особенно первые полчаса) выполняй все распоряжения похитителей.</w:t>
      </w:r>
    </w:p>
    <w:p w:rsidR="00EB50F8" w:rsidRPr="00EB50F8" w:rsidRDefault="001652EA" w:rsidP="001652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2.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Займи позицию пассивного сотрудничества. Говори спокойным голосом. Избегай вызывающего враждебного поведения, которое может вызвать гнев захватчиков.</w:t>
      </w:r>
    </w:p>
    <w:p w:rsidR="00EB50F8" w:rsidRPr="00EB50F8" w:rsidRDefault="001652EA" w:rsidP="001652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3.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Не оказывай агрессивного сопротивления, не провоцируй террористов на необдуманные действия. При наличии у тебя проблем со здоровьем, заяви об этом в спокойной форме захватившим тебя людям.</w:t>
      </w:r>
    </w:p>
    <w:p w:rsidR="00EB50F8" w:rsidRPr="00EB50F8" w:rsidRDefault="001652EA" w:rsidP="001652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4.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Не высказывай категорических отказов, но не бойся обращаться со спокойными просьбами о том, в чем остро нуждаешься. Веди себя спокойно, сохраняя при этом чувство собственного достоинства. При длительном нахождении в положении заложника</w:t>
      </w:r>
    </w:p>
    <w:p w:rsidR="00EB50F8" w:rsidRPr="00EB50F8" w:rsidRDefault="001652EA" w:rsidP="001652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5.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Не допускай возникновения чувства жалости, смятения и замешательства. Мысленно готовь себя к будущим испытаниям. Помни, что шансы на освобождение растут со временем.</w:t>
      </w:r>
    </w:p>
    <w:p w:rsidR="00EB50F8" w:rsidRPr="00EB50F8" w:rsidRDefault="001652EA" w:rsidP="001652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6.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Сохраняй умственную активность.</w:t>
      </w:r>
    </w:p>
    <w:p w:rsidR="00EB50F8" w:rsidRPr="00EB50F8" w:rsidRDefault="001652EA" w:rsidP="001652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7.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Постоянно находи себе какое-либо занятие (физические упражнения, жизненные воспоминания и т.д.). Для поддержания сил ешь все, что дают, даже если пища не нравится и не вызывает аппетита.</w:t>
      </w:r>
    </w:p>
    <w:p w:rsidR="00EB50F8" w:rsidRPr="00EB50F8" w:rsidRDefault="001652EA" w:rsidP="001652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8.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Думай и вспоминай о приятных вещах.</w:t>
      </w:r>
    </w:p>
    <w:p w:rsidR="00EB50F8" w:rsidRPr="00EB50F8" w:rsidRDefault="00EB50F8" w:rsidP="00EB50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Будь уверен, что сейчас делается все возможное для твоего скорейшего освобождения.</w:t>
      </w:r>
      <w:r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 </w:t>
      </w:r>
    </w:p>
    <w:p w:rsidR="001652EA" w:rsidRPr="00175FAE" w:rsidRDefault="001652EA" w:rsidP="001652EA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</w:p>
    <w:p w:rsidR="006F24C0" w:rsidRDefault="006F24C0" w:rsidP="001652EA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</w:p>
    <w:p w:rsidR="006F24C0" w:rsidRDefault="006F24C0" w:rsidP="001652EA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</w:p>
    <w:p w:rsidR="00EB50F8" w:rsidRPr="00175FAE" w:rsidRDefault="00EB50F8" w:rsidP="001652EA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lastRenderedPageBreak/>
        <w:t>Как вести разговор с похитителем</w:t>
      </w:r>
    </w:p>
    <w:p w:rsidR="001652EA" w:rsidRPr="00EB50F8" w:rsidRDefault="001652EA" w:rsidP="001652EA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EB50F8" w:rsidRPr="00EB50F8" w:rsidRDefault="001652EA" w:rsidP="001652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1.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На вопросы отвечай кратко.</w:t>
      </w:r>
    </w:p>
    <w:p w:rsidR="00EB50F8" w:rsidRPr="00EB50F8" w:rsidRDefault="00A13EC4" w:rsidP="001652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2.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Будь осторожен, когда затрагиваются личные вопросы.</w:t>
      </w:r>
    </w:p>
    <w:p w:rsidR="00EB50F8" w:rsidRPr="00EB50F8" w:rsidRDefault="00A13EC4" w:rsidP="001652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3.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Внимательно контролируй свое поведение и ответы.</w:t>
      </w:r>
    </w:p>
    <w:p w:rsidR="00EB50F8" w:rsidRPr="00EB50F8" w:rsidRDefault="00A13EC4" w:rsidP="001652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4.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Не допускай заявлений, которые могут повредить тебе или другим людям.</w:t>
      </w:r>
    </w:p>
    <w:p w:rsidR="00EB50F8" w:rsidRPr="00EB50F8" w:rsidRDefault="00A13EC4" w:rsidP="001652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5.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Оставайся тактичным при любых обстоятельствах. Контролируй свое настроение.</w:t>
      </w:r>
    </w:p>
    <w:p w:rsidR="00EB50F8" w:rsidRPr="00EB50F8" w:rsidRDefault="00A13EC4" w:rsidP="001652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6.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Не принимай сторону похитителей. Не выражай активно им свои симпатии и приверженность их идеалам.</w:t>
      </w:r>
    </w:p>
    <w:p w:rsidR="00EB50F8" w:rsidRPr="00EB50F8" w:rsidRDefault="00A13EC4" w:rsidP="001652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7. </w:t>
      </w:r>
      <w:r w:rsidR="006F24C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В случае принуждения </w:t>
      </w:r>
      <w:proofErr w:type="spellStart"/>
      <w:r w:rsidR="006F24C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выра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зи</w:t>
      </w:r>
      <w:proofErr w:type="spellEnd"/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поддержку требованиям террористов (письменно, в </w:t>
      </w:r>
      <w:proofErr w:type="spellStart"/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звуко</w:t>
      </w:r>
      <w:proofErr w:type="spellEnd"/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или видеозаписи), укажи, что они исходят от похитителей.</w:t>
      </w:r>
    </w:p>
    <w:p w:rsidR="00EB50F8" w:rsidRPr="00EB50F8" w:rsidRDefault="00A13EC4" w:rsidP="001652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8.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Избегай призывов и заявлений от своего имени.</w:t>
      </w:r>
    </w:p>
    <w:p w:rsidR="00EB50F8" w:rsidRPr="00EB50F8" w:rsidRDefault="00EB50F8" w:rsidP="001652EA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EB50F8" w:rsidRPr="00175FAE" w:rsidRDefault="00EB50F8" w:rsidP="001652EA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Если пожар</w:t>
      </w:r>
    </w:p>
    <w:p w:rsidR="001652EA" w:rsidRPr="00EB50F8" w:rsidRDefault="001652EA" w:rsidP="001652EA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EB50F8" w:rsidRPr="00EB50F8" w:rsidRDefault="00A13EC4" w:rsidP="00A13E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1.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Не звони из помещения, где уже занялся пожар, выберись в безопасное место и позвони в службу «01».</w:t>
      </w:r>
    </w:p>
    <w:p w:rsidR="00EB50F8" w:rsidRPr="00EB50F8" w:rsidRDefault="00A13EC4" w:rsidP="00A13E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2.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Не стой в горящем помещении - прижмись к полу, где воздух чище, и пробирайся к выходу.</w:t>
      </w:r>
    </w:p>
    <w:p w:rsidR="00EB50F8" w:rsidRPr="00EB50F8" w:rsidRDefault="00A13EC4" w:rsidP="00A13E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3.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Не трать времени на поиски документов и денег, не рискуй, уходи из опасного помещения.</w:t>
      </w:r>
    </w:p>
    <w:p w:rsidR="00EB50F8" w:rsidRPr="00EB50F8" w:rsidRDefault="00A13EC4" w:rsidP="00A13E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4.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Никогда не возвращайся в горящее помещение, какие бы причины тебя не побуждали к этому. Уходя из горящих комнат, закрывай за собой дверь, это уменьшит риск распространения пожара.</w:t>
      </w:r>
    </w:p>
    <w:p w:rsidR="00EB50F8" w:rsidRPr="00EB50F8" w:rsidRDefault="00A13EC4" w:rsidP="00A13E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5.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Никогда не открывай дверь, если она горячая на ощупь.</w:t>
      </w:r>
    </w:p>
    <w:p w:rsidR="00EB50F8" w:rsidRPr="00EB50F8" w:rsidRDefault="00A13EC4" w:rsidP="00A13E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6.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Если нет путей эвакуации, по возможности заткни дверные щели подручными средствами (любыми тряпками, скотчем и т.п.).</w:t>
      </w:r>
    </w:p>
    <w:p w:rsidR="00EB50F8" w:rsidRPr="00EB50F8" w:rsidRDefault="00A13EC4" w:rsidP="00A13E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7.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Находись около окна, чтобы тебя можно было увидеть с улицы.</w:t>
      </w:r>
    </w:p>
    <w:p w:rsidR="00EB50F8" w:rsidRPr="00EB50F8" w:rsidRDefault="00A13EC4" w:rsidP="00A13E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8.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Старайся не открывать другие двери в помещении, чтобы не создать дополнительную тягу.</w:t>
      </w:r>
    </w:p>
    <w:p w:rsidR="00EB50F8" w:rsidRPr="00EB50F8" w:rsidRDefault="00A13EC4" w:rsidP="00A13E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9.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Будь терпелив, не паникуй. При пожаре в здании не пользуйся лифтом, он может отключиться в любую минуту.</w:t>
      </w:r>
    </w:p>
    <w:p w:rsidR="00EB50F8" w:rsidRPr="00EB50F8" w:rsidRDefault="00A13EC4" w:rsidP="00A13E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10.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При ожогах ни в коем случае не смазывай кожу, чем бы то ни было, не прикасайся к ожогам руками.</w:t>
      </w:r>
    </w:p>
    <w:p w:rsidR="00EB50F8" w:rsidRPr="00EB50F8" w:rsidRDefault="00A13EC4" w:rsidP="00A13E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175FA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11. </w:t>
      </w:r>
      <w:r w:rsidR="00EB50F8" w:rsidRPr="00EB50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При возникновении пожара твой главный враг время.</w:t>
      </w:r>
    </w:p>
    <w:p w:rsidR="00A13EC4" w:rsidRPr="00175FAE" w:rsidRDefault="00A13EC4" w:rsidP="00A13EC4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</w:pPr>
    </w:p>
    <w:p w:rsidR="00EB50F8" w:rsidRPr="00EB50F8" w:rsidRDefault="00EB50F8" w:rsidP="00A13EC4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50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Каждая секунда может стоить тебе жизни!!!</w:t>
      </w:r>
    </w:p>
    <w:p w:rsidR="00865E08" w:rsidRPr="00175FAE" w:rsidRDefault="00865E08" w:rsidP="00A13EC4">
      <w:pPr>
        <w:ind w:firstLine="709"/>
        <w:rPr>
          <w:sz w:val="20"/>
        </w:rPr>
      </w:pPr>
    </w:p>
    <w:sectPr w:rsidR="00865E08" w:rsidRPr="00175FAE" w:rsidSect="00175FAE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53AEC"/>
    <w:multiLevelType w:val="multilevel"/>
    <w:tmpl w:val="D69EE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B0678"/>
    <w:multiLevelType w:val="multilevel"/>
    <w:tmpl w:val="C590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B65FCB"/>
    <w:multiLevelType w:val="multilevel"/>
    <w:tmpl w:val="90BE3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364C63"/>
    <w:multiLevelType w:val="multilevel"/>
    <w:tmpl w:val="797C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26560A"/>
    <w:multiLevelType w:val="multilevel"/>
    <w:tmpl w:val="D69EE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274695"/>
    <w:multiLevelType w:val="multilevel"/>
    <w:tmpl w:val="F73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0F8"/>
    <w:rsid w:val="001652EA"/>
    <w:rsid w:val="00175FAE"/>
    <w:rsid w:val="006F24C0"/>
    <w:rsid w:val="007D04B8"/>
    <w:rsid w:val="00865E08"/>
    <w:rsid w:val="00A13EC4"/>
    <w:rsid w:val="00B81727"/>
    <w:rsid w:val="00EB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des-shkola7.ru/bezopasnost-2" TargetMode="External"/><Relationship Id="rId13" Type="http://schemas.openxmlformats.org/officeDocument/2006/relationships/hyperlink" Target="http://zdes-shkola7.ru/bezopasnost-2" TargetMode="External"/><Relationship Id="rId18" Type="http://schemas.openxmlformats.org/officeDocument/2006/relationships/hyperlink" Target="http://zdes-shkola7.ru/bezopasnost-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zdes-shkola7.ru/bezopasnost-2" TargetMode="External"/><Relationship Id="rId12" Type="http://schemas.openxmlformats.org/officeDocument/2006/relationships/hyperlink" Target="http://zdes-shkola7.ru/bezopasnost-2" TargetMode="External"/><Relationship Id="rId17" Type="http://schemas.openxmlformats.org/officeDocument/2006/relationships/hyperlink" Target="http://zdes-shkola7.ru/bezopasnost-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des-shkola7.ru/bezopasnost-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des-shkola7.ru/bezopasnost-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des-shkola7.ru/bezopasnost-2" TargetMode="External"/><Relationship Id="rId10" Type="http://schemas.openxmlformats.org/officeDocument/2006/relationships/hyperlink" Target="http://zdes-shkola7.ru/bezopasnost-2" TargetMode="External"/><Relationship Id="rId19" Type="http://schemas.openxmlformats.org/officeDocument/2006/relationships/hyperlink" Target="http://zdes-shkola7.ru/bezopasnost-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des-shkola7.ru/bezopasnost-2" TargetMode="External"/><Relationship Id="rId14" Type="http://schemas.openxmlformats.org/officeDocument/2006/relationships/hyperlink" Target="http://zdes-shkola7.ru/bezopasnost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45E39-EA25-4BAB-B18A-333D751A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school603-2</dc:creator>
  <cp:keywords/>
  <dc:description/>
  <cp:lastModifiedBy>user</cp:lastModifiedBy>
  <cp:revision>6</cp:revision>
  <dcterms:created xsi:type="dcterms:W3CDTF">2015-10-29T11:02:00Z</dcterms:created>
  <dcterms:modified xsi:type="dcterms:W3CDTF">2018-03-30T04:58:00Z</dcterms:modified>
</cp:coreProperties>
</file>