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589" w:rsidRPr="007F7589" w:rsidRDefault="007F7589" w:rsidP="007F7589">
      <w:pPr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F7589">
        <w:rPr>
          <w:rFonts w:ascii="Times New Roman" w:hAnsi="Times New Roman" w:cs="Times New Roman"/>
          <w:b/>
          <w:bCs/>
          <w:i/>
          <w:sz w:val="28"/>
          <w:szCs w:val="28"/>
        </w:rPr>
        <w:t>Номинация  «Формирование жизненных компетенций в процессе освоения знаний по учебным предметам»</w:t>
      </w:r>
    </w:p>
    <w:tbl>
      <w:tblPr>
        <w:tblStyle w:val="a4"/>
        <w:tblW w:w="0" w:type="auto"/>
        <w:tblLook w:val="04A0"/>
      </w:tblPr>
      <w:tblGrid>
        <w:gridCol w:w="612"/>
        <w:gridCol w:w="1793"/>
        <w:gridCol w:w="2359"/>
        <w:gridCol w:w="4581"/>
      </w:tblGrid>
      <w:tr w:rsidR="00B85701" w:rsidRPr="007F7589" w:rsidTr="002C4DC6">
        <w:tc>
          <w:tcPr>
            <w:tcW w:w="612" w:type="dxa"/>
          </w:tcPr>
          <w:p w:rsidR="00B85701" w:rsidRPr="007F7589" w:rsidRDefault="00B85701" w:rsidP="007F7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7F7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F7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793" w:type="dxa"/>
          </w:tcPr>
          <w:p w:rsidR="00B85701" w:rsidRPr="007F7589" w:rsidRDefault="00B85701" w:rsidP="007F7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2359" w:type="dxa"/>
          </w:tcPr>
          <w:p w:rsidR="00B85701" w:rsidRPr="007F7589" w:rsidRDefault="00B85701" w:rsidP="007F7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4581" w:type="dxa"/>
          </w:tcPr>
          <w:p w:rsidR="00B85701" w:rsidRPr="007F7589" w:rsidRDefault="00B85701" w:rsidP="007F7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</w:p>
        </w:tc>
      </w:tr>
      <w:tr w:rsidR="00B85701" w:rsidRPr="007F7589" w:rsidTr="002C4DC6">
        <w:trPr>
          <w:trHeight w:val="2768"/>
        </w:trPr>
        <w:tc>
          <w:tcPr>
            <w:tcW w:w="612" w:type="dxa"/>
          </w:tcPr>
          <w:p w:rsidR="00B85701" w:rsidRPr="007F7589" w:rsidRDefault="00B85701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793" w:type="dxa"/>
          </w:tcPr>
          <w:p w:rsidR="00B85701" w:rsidRPr="007F7589" w:rsidRDefault="0079168C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Автух</w:t>
            </w:r>
            <w:proofErr w:type="spellEnd"/>
            <w:r w:rsidRPr="007F7589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79168C" w:rsidRPr="007F7589" w:rsidRDefault="0079168C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Задорина В.Ю.</w:t>
            </w:r>
          </w:p>
        </w:tc>
        <w:tc>
          <w:tcPr>
            <w:tcW w:w="2359" w:type="dxa"/>
          </w:tcPr>
          <w:p w:rsidR="00B85701" w:rsidRPr="007F7589" w:rsidRDefault="0079168C" w:rsidP="007F7589">
            <w:pPr>
              <w:pStyle w:val="docdata"/>
              <w:spacing w:before="0" w:beforeAutospacing="0" w:after="160" w:afterAutospacing="0"/>
              <w:jc w:val="center"/>
            </w:pPr>
            <w:r w:rsidRPr="007F7589">
              <w:rPr>
                <w:color w:val="000000"/>
              </w:rPr>
              <w:t>Проект «Кукольный пальчиковый мультфильм по сказке «</w:t>
            </w:r>
            <w:proofErr w:type="spellStart"/>
            <w:r w:rsidRPr="007F7589">
              <w:rPr>
                <w:color w:val="000000"/>
              </w:rPr>
              <w:t>Заюшкина</w:t>
            </w:r>
            <w:proofErr w:type="spellEnd"/>
            <w:r w:rsidRPr="007F7589">
              <w:rPr>
                <w:color w:val="000000"/>
              </w:rPr>
              <w:t xml:space="preserve"> избушка» (на внеурочных </w:t>
            </w:r>
            <w:proofErr w:type="spellStart"/>
            <w:r w:rsidRPr="007F7589">
              <w:rPr>
                <w:color w:val="000000"/>
              </w:rPr>
              <w:t>занятияхс</w:t>
            </w:r>
            <w:proofErr w:type="spellEnd"/>
            <w:r w:rsidRPr="007F7589">
              <w:rPr>
                <w:color w:val="000000"/>
              </w:rPr>
              <w:t xml:space="preserve"> разновозрастной группой детей с ТМНР)».</w:t>
            </w:r>
          </w:p>
        </w:tc>
        <w:tc>
          <w:tcPr>
            <w:tcW w:w="4581" w:type="dxa"/>
          </w:tcPr>
          <w:p w:rsidR="00B85701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79168C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https://disk.yandex.ru/i/8SmGpEln-1hA4w</w:t>
              </w:r>
            </w:hyperlink>
          </w:p>
          <w:p w:rsidR="0079168C" w:rsidRPr="007F7589" w:rsidRDefault="0079168C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701" w:rsidRPr="007F7589" w:rsidTr="002C4DC6">
        <w:tc>
          <w:tcPr>
            <w:tcW w:w="612" w:type="dxa"/>
          </w:tcPr>
          <w:p w:rsidR="00B85701" w:rsidRPr="007F7589" w:rsidRDefault="00B85701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93" w:type="dxa"/>
          </w:tcPr>
          <w:p w:rsidR="00B85701" w:rsidRPr="007F7589" w:rsidRDefault="0079168C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Белова М.В.</w:t>
            </w:r>
          </w:p>
        </w:tc>
        <w:tc>
          <w:tcPr>
            <w:tcW w:w="2359" w:type="dxa"/>
          </w:tcPr>
          <w:p w:rsidR="00B85701" w:rsidRPr="007F7589" w:rsidRDefault="0079168C" w:rsidP="007F7589">
            <w:pPr>
              <w:pStyle w:val="docdata"/>
              <w:spacing w:before="0" w:beforeAutospacing="0" w:after="0" w:afterAutospacing="0"/>
              <w:ind w:right="154"/>
              <w:jc w:val="center"/>
            </w:pPr>
            <w:r w:rsidRPr="007F7589">
              <w:t>Дидактическое пособие «Прочитай. Дорисуй. Раскрась</w:t>
            </w:r>
            <w:proofErr w:type="gramStart"/>
            <w:r w:rsidRPr="007F7589">
              <w:t>.».</w:t>
            </w:r>
            <w:proofErr w:type="gramEnd"/>
          </w:p>
        </w:tc>
        <w:tc>
          <w:tcPr>
            <w:tcW w:w="4581" w:type="dxa"/>
          </w:tcPr>
          <w:p w:rsidR="00B85701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9168C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https://disk.yandex.ru/i/zZwB1y_SFQr2bA</w:t>
              </w:r>
            </w:hyperlink>
          </w:p>
          <w:p w:rsidR="0079168C" w:rsidRPr="007F7589" w:rsidRDefault="0079168C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5701" w:rsidRPr="007F7589" w:rsidRDefault="00B85701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701" w:rsidRPr="007F7589" w:rsidTr="002C4DC6">
        <w:tc>
          <w:tcPr>
            <w:tcW w:w="612" w:type="dxa"/>
          </w:tcPr>
          <w:p w:rsidR="00B85701" w:rsidRPr="007F7589" w:rsidRDefault="00B85701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793" w:type="dxa"/>
          </w:tcPr>
          <w:p w:rsidR="00B85701" w:rsidRPr="007F7589" w:rsidRDefault="00692DDB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Дрокина Е.С.</w:t>
            </w:r>
          </w:p>
        </w:tc>
        <w:tc>
          <w:tcPr>
            <w:tcW w:w="2359" w:type="dxa"/>
          </w:tcPr>
          <w:p w:rsidR="00B85701" w:rsidRPr="007F7589" w:rsidRDefault="00692DDB" w:rsidP="007F7589">
            <w:pPr>
              <w:pStyle w:val="docdata"/>
              <w:spacing w:before="0" w:beforeAutospacing="0" w:after="0" w:afterAutospacing="0"/>
              <w:ind w:right="154"/>
              <w:jc w:val="center"/>
            </w:pPr>
            <w:r w:rsidRPr="007F7589">
              <w:t xml:space="preserve">Серия дидактических игр по теме «Профессии </w:t>
            </w:r>
            <w:r w:rsidR="003A40D3" w:rsidRPr="007F7589">
              <w:t>бывают разные».</w:t>
            </w:r>
          </w:p>
        </w:tc>
        <w:tc>
          <w:tcPr>
            <w:tcW w:w="4581" w:type="dxa"/>
          </w:tcPr>
          <w:p w:rsidR="00B85701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92DDB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https://disk.yandex.ru/i/f9uZJFZI6Ad-Ag</w:t>
              </w:r>
            </w:hyperlink>
          </w:p>
          <w:p w:rsidR="00692DDB" w:rsidRPr="007F7589" w:rsidRDefault="00692DDB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701" w:rsidRPr="007F7589" w:rsidTr="002C4DC6">
        <w:tc>
          <w:tcPr>
            <w:tcW w:w="612" w:type="dxa"/>
          </w:tcPr>
          <w:p w:rsidR="00B85701" w:rsidRPr="007F7589" w:rsidRDefault="00B85701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793" w:type="dxa"/>
          </w:tcPr>
          <w:p w:rsidR="00B85701" w:rsidRPr="007F7589" w:rsidRDefault="00831D2F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Заева Н.В.</w:t>
            </w:r>
          </w:p>
        </w:tc>
        <w:tc>
          <w:tcPr>
            <w:tcW w:w="2359" w:type="dxa"/>
          </w:tcPr>
          <w:p w:rsidR="00B85701" w:rsidRPr="007F7589" w:rsidRDefault="00831D2F" w:rsidP="007F7589">
            <w:pPr>
              <w:pStyle w:val="docdata"/>
              <w:spacing w:before="0" w:beforeAutospacing="0" w:after="0" w:afterAutospacing="0"/>
              <w:ind w:right="154"/>
              <w:jc w:val="center"/>
            </w:pPr>
            <w:r w:rsidRPr="007F7589">
              <w:t>Серия технологических карт в рамках учебного предмета «Речь и альтернативная коммуникация», презентация</w:t>
            </w:r>
          </w:p>
        </w:tc>
        <w:tc>
          <w:tcPr>
            <w:tcW w:w="4581" w:type="dxa"/>
          </w:tcPr>
          <w:p w:rsidR="00B85701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831D2F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https://disk.yandex.ru/i/zYSO0251eu9xjg</w:t>
              </w:r>
            </w:hyperlink>
          </w:p>
          <w:p w:rsidR="00831D2F" w:rsidRPr="007F7589" w:rsidRDefault="00831D2F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2F" w:rsidRPr="007F7589" w:rsidRDefault="00831D2F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2F" w:rsidRPr="007F7589" w:rsidRDefault="00831D2F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2F" w:rsidRPr="007F7589" w:rsidRDefault="00831D2F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2F" w:rsidRPr="007F7589" w:rsidRDefault="00831D2F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2F" w:rsidRPr="007F7589" w:rsidRDefault="00831D2F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D2F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831D2F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https://disk.yandex.ru/i/m69myhM9ud3TgQ</w:t>
              </w:r>
            </w:hyperlink>
          </w:p>
        </w:tc>
      </w:tr>
      <w:tr w:rsidR="00B85701" w:rsidRPr="007F7589" w:rsidTr="002C4DC6">
        <w:tc>
          <w:tcPr>
            <w:tcW w:w="612" w:type="dxa"/>
          </w:tcPr>
          <w:p w:rsidR="00B85701" w:rsidRPr="007F7589" w:rsidRDefault="00B85701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793" w:type="dxa"/>
          </w:tcPr>
          <w:p w:rsidR="00B85701" w:rsidRPr="007F7589" w:rsidRDefault="00C10F9A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Коптелов М. А.</w:t>
            </w:r>
          </w:p>
        </w:tc>
        <w:tc>
          <w:tcPr>
            <w:tcW w:w="2359" w:type="dxa"/>
          </w:tcPr>
          <w:p w:rsidR="00B85701" w:rsidRPr="007F7589" w:rsidRDefault="00C10F9A" w:rsidP="007F7589">
            <w:pPr>
              <w:pStyle w:val="docdata"/>
              <w:spacing w:before="0" w:beforeAutospacing="0" w:after="0" w:afterAutospacing="0"/>
              <w:ind w:right="154"/>
              <w:jc w:val="center"/>
            </w:pPr>
            <w:proofErr w:type="gramStart"/>
            <w:r w:rsidRPr="007F7589">
              <w:t>Методическая разработка «Чудеса из бумаги» (учебный предмет «Профильный труд.</w:t>
            </w:r>
            <w:proofErr w:type="gramEnd"/>
            <w:r w:rsidRPr="007F7589">
              <w:t xml:space="preserve"> Переплётное дело»»</w:t>
            </w:r>
          </w:p>
        </w:tc>
        <w:tc>
          <w:tcPr>
            <w:tcW w:w="4581" w:type="dxa"/>
          </w:tcPr>
          <w:p w:rsidR="00B85701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C10F9A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https://disk.yandex.ru/i/11s1JJkGQ_oiDQ</w:t>
              </w:r>
            </w:hyperlink>
          </w:p>
          <w:p w:rsidR="00C10F9A" w:rsidRPr="007F7589" w:rsidRDefault="00C10F9A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701" w:rsidRPr="007F7589" w:rsidTr="002C4DC6">
        <w:tc>
          <w:tcPr>
            <w:tcW w:w="612" w:type="dxa"/>
          </w:tcPr>
          <w:p w:rsidR="00B85701" w:rsidRPr="007F7589" w:rsidRDefault="00B85701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793" w:type="dxa"/>
          </w:tcPr>
          <w:p w:rsidR="00B85701" w:rsidRPr="007F7589" w:rsidRDefault="00C10F9A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Котосова</w:t>
            </w:r>
            <w:proofErr w:type="spellEnd"/>
            <w:r w:rsidRPr="007F7589">
              <w:rPr>
                <w:rFonts w:ascii="Times New Roman" w:hAnsi="Times New Roman" w:cs="Times New Roman"/>
                <w:sz w:val="24"/>
                <w:szCs w:val="24"/>
              </w:rPr>
              <w:t xml:space="preserve"> Е.И.</w:t>
            </w:r>
          </w:p>
        </w:tc>
        <w:tc>
          <w:tcPr>
            <w:tcW w:w="2359" w:type="dxa"/>
          </w:tcPr>
          <w:p w:rsidR="00B85701" w:rsidRPr="007F7589" w:rsidRDefault="00C10F9A" w:rsidP="007F7589">
            <w:pPr>
              <w:pStyle w:val="docdata"/>
              <w:spacing w:before="0" w:beforeAutospacing="0" w:after="0" w:afterAutospacing="0"/>
              <w:ind w:right="154"/>
              <w:jc w:val="center"/>
            </w:pPr>
            <w:r w:rsidRPr="007F7589">
              <w:t>Проект «Подставка для карандашей»</w:t>
            </w:r>
            <w:r w:rsidR="00DD3279" w:rsidRPr="007F7589">
              <w:t>.</w:t>
            </w:r>
          </w:p>
          <w:p w:rsidR="00DD3279" w:rsidRPr="007F7589" w:rsidRDefault="00DD3279" w:rsidP="007F7589">
            <w:pPr>
              <w:pStyle w:val="docdata"/>
              <w:spacing w:before="0" w:beforeAutospacing="0" w:after="0" w:afterAutospacing="0"/>
              <w:ind w:right="154"/>
              <w:jc w:val="center"/>
            </w:pPr>
            <w:r w:rsidRPr="007F7589">
              <w:t>Презентация.</w:t>
            </w:r>
          </w:p>
        </w:tc>
        <w:tc>
          <w:tcPr>
            <w:tcW w:w="4581" w:type="dxa"/>
          </w:tcPr>
          <w:p w:rsidR="00B85701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D3279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https://disk.yandex.ru/i/IuYMXVglbYHx1Q</w:t>
              </w:r>
            </w:hyperlink>
          </w:p>
          <w:p w:rsidR="00DD3279" w:rsidRPr="007F7589" w:rsidRDefault="00DD327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79" w:rsidRPr="007F7589" w:rsidRDefault="00DD327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279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D3279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https://disk.yandex.ru/i/ujzYdW8Jo1_Tjw</w:t>
              </w:r>
            </w:hyperlink>
          </w:p>
          <w:p w:rsidR="00DD3279" w:rsidRPr="007F7589" w:rsidRDefault="00DD327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701" w:rsidRPr="007F7589" w:rsidTr="002C4DC6">
        <w:tc>
          <w:tcPr>
            <w:tcW w:w="612" w:type="dxa"/>
          </w:tcPr>
          <w:p w:rsidR="00B85701" w:rsidRPr="007F7589" w:rsidRDefault="00B85701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793" w:type="dxa"/>
          </w:tcPr>
          <w:p w:rsidR="00B85701" w:rsidRPr="007F7589" w:rsidRDefault="0014481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Кузнецова О.Н.</w:t>
            </w:r>
          </w:p>
        </w:tc>
        <w:tc>
          <w:tcPr>
            <w:tcW w:w="2359" w:type="dxa"/>
          </w:tcPr>
          <w:p w:rsidR="00B85701" w:rsidRPr="007F7589" w:rsidRDefault="00144818" w:rsidP="007F7589">
            <w:pPr>
              <w:pStyle w:val="docdata"/>
              <w:spacing w:before="0" w:beforeAutospacing="0" w:after="0" w:afterAutospacing="0"/>
              <w:ind w:right="154"/>
              <w:jc w:val="center"/>
            </w:pPr>
            <w:r w:rsidRPr="007F7589">
              <w:t>Дидактическая игра «Зелёные эксперты»</w:t>
            </w:r>
          </w:p>
          <w:p w:rsidR="00144818" w:rsidRPr="007F7589" w:rsidRDefault="00144818" w:rsidP="007F7589">
            <w:pPr>
              <w:pStyle w:val="docdata"/>
              <w:spacing w:before="0" w:beforeAutospacing="0" w:after="0" w:afterAutospacing="0"/>
              <w:ind w:right="154"/>
              <w:jc w:val="center"/>
            </w:pPr>
            <w:r w:rsidRPr="007F7589">
              <w:t xml:space="preserve">Фото пособия «Зеленые </w:t>
            </w:r>
            <w:r w:rsidRPr="007F7589">
              <w:lastRenderedPageBreak/>
              <w:t>эксперты»</w:t>
            </w:r>
          </w:p>
          <w:p w:rsidR="00144818" w:rsidRPr="007F7589" w:rsidRDefault="00144818" w:rsidP="007F7589">
            <w:pPr>
              <w:pStyle w:val="docdata"/>
              <w:spacing w:before="0" w:beforeAutospacing="0" w:after="0" w:afterAutospacing="0"/>
              <w:ind w:right="154"/>
              <w:jc w:val="center"/>
            </w:pPr>
            <w:r w:rsidRPr="007F7589">
              <w:t>Презентация</w:t>
            </w:r>
          </w:p>
        </w:tc>
        <w:tc>
          <w:tcPr>
            <w:tcW w:w="4581" w:type="dxa"/>
          </w:tcPr>
          <w:p w:rsidR="00B85701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144818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https://disk.yandex.ru/i/xnStm0nHHqbpDQ</w:t>
              </w:r>
            </w:hyperlink>
          </w:p>
          <w:p w:rsidR="00144818" w:rsidRPr="007F7589" w:rsidRDefault="0014481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818" w:rsidRPr="007F7589" w:rsidRDefault="0014481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818" w:rsidRPr="007F7589" w:rsidRDefault="0014481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818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144818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https://disk.yandex.ru/i/00O-LP73by3gsQ</w:t>
              </w:r>
            </w:hyperlink>
          </w:p>
          <w:p w:rsidR="00144818" w:rsidRPr="007F7589" w:rsidRDefault="0014481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818" w:rsidRPr="007F7589" w:rsidRDefault="0014481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818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144818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https://disk.yandex.ru/i/f9tVQP5cziXgyA</w:t>
              </w:r>
            </w:hyperlink>
          </w:p>
          <w:p w:rsidR="00144818" w:rsidRPr="007F7589" w:rsidRDefault="0014481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5701" w:rsidRPr="007F7589" w:rsidTr="002C4DC6">
        <w:tc>
          <w:tcPr>
            <w:tcW w:w="612" w:type="dxa"/>
          </w:tcPr>
          <w:p w:rsidR="00B85701" w:rsidRPr="007F7589" w:rsidRDefault="00B85701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1793" w:type="dxa"/>
          </w:tcPr>
          <w:p w:rsidR="00B85701" w:rsidRPr="007F7589" w:rsidRDefault="00A8309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Молокова И.Ю.</w:t>
            </w:r>
          </w:p>
        </w:tc>
        <w:tc>
          <w:tcPr>
            <w:tcW w:w="2359" w:type="dxa"/>
          </w:tcPr>
          <w:p w:rsidR="00B85701" w:rsidRPr="007F7589" w:rsidRDefault="00A83098" w:rsidP="007F7589">
            <w:pPr>
              <w:pStyle w:val="docdata"/>
              <w:spacing w:before="0" w:beforeAutospacing="0" w:after="0" w:afterAutospacing="0"/>
              <w:ind w:right="154"/>
              <w:jc w:val="center"/>
            </w:pPr>
            <w:r w:rsidRPr="007F7589">
              <w:t>Рабочая тетрадь «Математические представления» 1 класс</w:t>
            </w:r>
          </w:p>
        </w:tc>
        <w:tc>
          <w:tcPr>
            <w:tcW w:w="4581" w:type="dxa"/>
          </w:tcPr>
          <w:p w:rsidR="00B85701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A83098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https://disk.yandex.ru/i/KaCs-n914yw_7w</w:t>
              </w:r>
            </w:hyperlink>
          </w:p>
          <w:p w:rsidR="00A83098" w:rsidRPr="007F7589" w:rsidRDefault="00A8309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818" w:rsidRPr="007F7589" w:rsidTr="002C4DC6">
        <w:tc>
          <w:tcPr>
            <w:tcW w:w="612" w:type="dxa"/>
          </w:tcPr>
          <w:p w:rsidR="00144818" w:rsidRPr="007F7589" w:rsidRDefault="0014481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793" w:type="dxa"/>
          </w:tcPr>
          <w:p w:rsidR="00144818" w:rsidRPr="007F7589" w:rsidRDefault="00D850E2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Николаева Е.П.</w:t>
            </w:r>
          </w:p>
        </w:tc>
        <w:tc>
          <w:tcPr>
            <w:tcW w:w="2359" w:type="dxa"/>
          </w:tcPr>
          <w:p w:rsidR="00144818" w:rsidRPr="007F7589" w:rsidRDefault="00B93C9A" w:rsidP="007F7589">
            <w:pPr>
              <w:pStyle w:val="docdata"/>
              <w:spacing w:before="0" w:beforeAutospacing="0" w:after="0" w:afterAutospacing="0"/>
              <w:ind w:right="154"/>
              <w:jc w:val="center"/>
            </w:pPr>
            <w:r w:rsidRPr="007F7589">
              <w:t>Серия технологических карт по предмету «Домоводство».</w:t>
            </w:r>
          </w:p>
          <w:p w:rsidR="00A12599" w:rsidRPr="007F7589" w:rsidRDefault="00A12599" w:rsidP="007F7589">
            <w:pPr>
              <w:pStyle w:val="docdata"/>
              <w:spacing w:before="0" w:beforeAutospacing="0" w:after="0" w:afterAutospacing="0"/>
              <w:ind w:right="154"/>
              <w:jc w:val="center"/>
            </w:pPr>
            <w:r w:rsidRPr="007F7589">
              <w:t>Теоретическое обоснование разработки</w:t>
            </w:r>
          </w:p>
          <w:p w:rsidR="00A12599" w:rsidRPr="007F7589" w:rsidRDefault="008B721E" w:rsidP="007F7589">
            <w:pPr>
              <w:pStyle w:val="docdata"/>
              <w:spacing w:before="0" w:beforeAutospacing="0" w:after="0" w:afterAutospacing="0"/>
              <w:ind w:right="154"/>
              <w:jc w:val="center"/>
            </w:pPr>
            <w:r w:rsidRPr="007F7589">
              <w:t>Технологическая карта «Омлет»</w:t>
            </w:r>
          </w:p>
          <w:p w:rsidR="008B721E" w:rsidRPr="007F7589" w:rsidRDefault="008B721E" w:rsidP="007F7589">
            <w:pPr>
              <w:pStyle w:val="docdata"/>
              <w:spacing w:before="0" w:beforeAutospacing="0" w:after="0" w:afterAutospacing="0"/>
              <w:ind w:right="154"/>
              <w:jc w:val="center"/>
            </w:pPr>
            <w:r w:rsidRPr="007F7589">
              <w:t>Технологическая карта «Щи»</w:t>
            </w:r>
          </w:p>
          <w:p w:rsidR="008B721E" w:rsidRPr="007F7589" w:rsidRDefault="008B721E" w:rsidP="007F7589">
            <w:pPr>
              <w:pStyle w:val="docdata"/>
              <w:spacing w:before="0" w:beforeAutospacing="0" w:after="0" w:afterAutospacing="0"/>
              <w:ind w:right="154"/>
              <w:jc w:val="center"/>
            </w:pPr>
            <w:r w:rsidRPr="007F7589">
              <w:t>Технологическая карта «Картофель»</w:t>
            </w:r>
          </w:p>
        </w:tc>
        <w:tc>
          <w:tcPr>
            <w:tcW w:w="4581" w:type="dxa"/>
          </w:tcPr>
          <w:p w:rsidR="00A12599" w:rsidRPr="007F7589" w:rsidRDefault="00A1259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599" w:rsidRPr="007F7589" w:rsidRDefault="00A1259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599" w:rsidRPr="007F7589" w:rsidRDefault="00A1259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599" w:rsidRPr="007F7589" w:rsidRDefault="00A1259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4818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A12599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https://disk.yandex.ru/i/mEDGH--pZR4Zrg</w:t>
              </w:r>
            </w:hyperlink>
          </w:p>
          <w:p w:rsidR="00A12599" w:rsidRPr="007F7589" w:rsidRDefault="00A1259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599" w:rsidRPr="007F7589" w:rsidRDefault="00A1259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599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A12599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https://disk.yandex.ru/i/l2U6khWh6wOhLQ</w:t>
              </w:r>
            </w:hyperlink>
          </w:p>
          <w:p w:rsidR="008B721E" w:rsidRPr="007F7589" w:rsidRDefault="008B721E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21E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8B721E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https://disk.yandex.ru/i/MFmg79TEDcRI-w</w:t>
              </w:r>
            </w:hyperlink>
          </w:p>
          <w:p w:rsidR="008B721E" w:rsidRPr="007F7589" w:rsidRDefault="008B721E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21E" w:rsidRPr="007F7589" w:rsidRDefault="008B721E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21E" w:rsidRPr="007F7589" w:rsidRDefault="008B721E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2599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8B721E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https://disk.yandex.ru/i/bYM11tC541nxXQ</w:t>
              </w:r>
            </w:hyperlink>
          </w:p>
        </w:tc>
      </w:tr>
      <w:tr w:rsidR="00144818" w:rsidRPr="007F7589" w:rsidTr="002C4DC6">
        <w:tc>
          <w:tcPr>
            <w:tcW w:w="612" w:type="dxa"/>
          </w:tcPr>
          <w:p w:rsidR="00144818" w:rsidRPr="007F7589" w:rsidRDefault="0014481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93" w:type="dxa"/>
          </w:tcPr>
          <w:p w:rsidR="00144818" w:rsidRPr="007F7589" w:rsidRDefault="0096737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Новопашина</w:t>
            </w:r>
            <w:proofErr w:type="spellEnd"/>
            <w:r w:rsidRPr="007F7589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359" w:type="dxa"/>
          </w:tcPr>
          <w:p w:rsidR="00967379" w:rsidRPr="007F7589" w:rsidRDefault="00967379" w:rsidP="007F75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F758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Дидактический материал</w:t>
            </w:r>
          </w:p>
          <w:p w:rsidR="00967379" w:rsidRPr="007F7589" w:rsidRDefault="00967379" w:rsidP="007F75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F758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«Настольно-печатная игра «Тропинка гласных букв»</w:t>
            </w:r>
          </w:p>
          <w:p w:rsidR="00144818" w:rsidRPr="007F7589" w:rsidRDefault="00144818" w:rsidP="007F7589">
            <w:pPr>
              <w:pStyle w:val="docdata"/>
              <w:spacing w:before="0" w:beforeAutospacing="0" w:after="0" w:afterAutospacing="0"/>
              <w:ind w:right="154"/>
              <w:jc w:val="center"/>
            </w:pPr>
          </w:p>
        </w:tc>
        <w:tc>
          <w:tcPr>
            <w:tcW w:w="4581" w:type="dxa"/>
          </w:tcPr>
          <w:p w:rsidR="00144818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81516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https://disk.yandex.ru/i/Ss6kXcDOHW9x6A</w:t>
              </w:r>
            </w:hyperlink>
          </w:p>
          <w:p w:rsidR="00D81516" w:rsidRPr="007F7589" w:rsidRDefault="00D81516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818" w:rsidRPr="007F7589" w:rsidTr="002C4DC6">
        <w:tc>
          <w:tcPr>
            <w:tcW w:w="612" w:type="dxa"/>
          </w:tcPr>
          <w:p w:rsidR="00144818" w:rsidRPr="007F7589" w:rsidRDefault="0014481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793" w:type="dxa"/>
          </w:tcPr>
          <w:p w:rsidR="00144818" w:rsidRPr="007F7589" w:rsidRDefault="00D81516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Полушкина Н.А.</w:t>
            </w:r>
          </w:p>
        </w:tc>
        <w:tc>
          <w:tcPr>
            <w:tcW w:w="2359" w:type="dxa"/>
          </w:tcPr>
          <w:p w:rsidR="00144818" w:rsidRPr="007F7589" w:rsidRDefault="00D81516" w:rsidP="007F7589">
            <w:pPr>
              <w:pStyle w:val="docdata"/>
              <w:spacing w:before="0" w:beforeAutospacing="0" w:after="0" w:afterAutospacing="0"/>
              <w:ind w:right="154"/>
              <w:jc w:val="center"/>
            </w:pPr>
            <w:r w:rsidRPr="007F7589">
              <w:t>Методическая разработка «Использование напольных игр в познавательном развитии детей старшего дошкольного возраста с ОВЗ»</w:t>
            </w:r>
          </w:p>
        </w:tc>
        <w:tc>
          <w:tcPr>
            <w:tcW w:w="4581" w:type="dxa"/>
          </w:tcPr>
          <w:p w:rsidR="00144818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C4DC6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https://disk.yandex.ru/i/Ut4Z7bCVGiYFQg</w:t>
              </w:r>
            </w:hyperlink>
          </w:p>
          <w:p w:rsidR="002C4DC6" w:rsidRPr="007F7589" w:rsidRDefault="002C4DC6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818" w:rsidRPr="007F7589" w:rsidTr="002C4DC6">
        <w:tc>
          <w:tcPr>
            <w:tcW w:w="612" w:type="dxa"/>
          </w:tcPr>
          <w:p w:rsidR="00144818" w:rsidRPr="007F7589" w:rsidRDefault="00A8309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793" w:type="dxa"/>
          </w:tcPr>
          <w:p w:rsidR="00144818" w:rsidRPr="007F7589" w:rsidRDefault="002C4DC6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Чистякова И.В.</w:t>
            </w:r>
          </w:p>
        </w:tc>
        <w:tc>
          <w:tcPr>
            <w:tcW w:w="2359" w:type="dxa"/>
          </w:tcPr>
          <w:p w:rsidR="002C4DC6" w:rsidRPr="007F7589" w:rsidRDefault="002C4DC6" w:rsidP="007F75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F758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Методика формирования жизненных компетенций</w:t>
            </w:r>
          </w:p>
          <w:p w:rsidR="002C4DC6" w:rsidRPr="007F7589" w:rsidRDefault="002C4DC6" w:rsidP="007F75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F758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через дидактическую игру</w:t>
            </w:r>
          </w:p>
          <w:p w:rsidR="00144818" w:rsidRPr="007F7589" w:rsidRDefault="002C4DC6" w:rsidP="007F75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F758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"Профессиональный путь"</w:t>
            </w:r>
          </w:p>
        </w:tc>
        <w:tc>
          <w:tcPr>
            <w:tcW w:w="4581" w:type="dxa"/>
          </w:tcPr>
          <w:p w:rsidR="00144818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2C4DC6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https://disk.yandex.ru/i/t5gVthcVkvveTA</w:t>
              </w:r>
            </w:hyperlink>
          </w:p>
          <w:p w:rsidR="002C4DC6" w:rsidRPr="007F7589" w:rsidRDefault="002C4DC6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5529" w:rsidRPr="007F7589" w:rsidTr="002C4DC6">
        <w:tc>
          <w:tcPr>
            <w:tcW w:w="612" w:type="dxa"/>
          </w:tcPr>
          <w:p w:rsidR="00DD5529" w:rsidRPr="007F7589" w:rsidRDefault="00DD552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13. </w:t>
            </w:r>
          </w:p>
        </w:tc>
        <w:tc>
          <w:tcPr>
            <w:tcW w:w="1793" w:type="dxa"/>
          </w:tcPr>
          <w:p w:rsidR="00DD5529" w:rsidRPr="007F7589" w:rsidRDefault="00DD5529" w:rsidP="00DD55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5529">
              <w:rPr>
                <w:rFonts w:ascii="Times New Roman" w:hAnsi="Times New Roman" w:cs="Times New Roman"/>
                <w:sz w:val="24"/>
                <w:szCs w:val="24"/>
              </w:rPr>
              <w:t xml:space="preserve">Рыков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О.Л., Рыкова И.М. </w:t>
            </w:r>
          </w:p>
        </w:tc>
        <w:tc>
          <w:tcPr>
            <w:tcW w:w="2359" w:type="dxa"/>
          </w:tcPr>
          <w:p w:rsidR="00DD5529" w:rsidRPr="00DD5529" w:rsidRDefault="00DD5529" w:rsidP="00DD552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Методическая разработка «</w:t>
            </w:r>
            <w:r w:rsidRPr="00DD55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Методы и приемы формирования жизненных компетенций </w:t>
            </w:r>
          </w:p>
          <w:p w:rsidR="00DD5529" w:rsidRPr="00DD5529" w:rsidRDefault="00DD5529" w:rsidP="00DD552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D55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у </w:t>
            </w:r>
            <w:proofErr w:type="gramStart"/>
            <w:r w:rsidRPr="00DD55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D55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с нарушениями опорно-двигательного аппарата </w:t>
            </w:r>
          </w:p>
          <w:p w:rsidR="00DD5529" w:rsidRPr="00DD5529" w:rsidRDefault="00DD5529" w:rsidP="00DD552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D55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и умственной отсталостью (интеллектуальной недостаточностью) </w:t>
            </w:r>
          </w:p>
          <w:p w:rsidR="00DD5529" w:rsidRPr="007F7589" w:rsidRDefault="00DD5529" w:rsidP="00DD552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DD552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на занятиях по адаптивной физической культуре (модуль – плавание)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581" w:type="dxa"/>
          </w:tcPr>
          <w:p w:rsidR="00DD5529" w:rsidRPr="00DD5529" w:rsidRDefault="00DD5529" w:rsidP="007F7589">
            <w:pPr>
              <w:jc w:val="center"/>
              <w:rPr>
                <w:rFonts w:ascii="Times New Roman" w:hAnsi="Times New Roman" w:cs="Times New Roman"/>
              </w:rPr>
            </w:pPr>
            <w:hyperlink r:id="rId24" w:history="1">
              <w:r w:rsidRPr="00DD5529">
                <w:rPr>
                  <w:rStyle w:val="a3"/>
                  <w:rFonts w:ascii="Times New Roman" w:hAnsi="Times New Roman" w:cs="Times New Roman"/>
                </w:rPr>
                <w:t>https://disk.yandex.ru/i/7Ir_TTwKsl8N2Q</w:t>
              </w:r>
            </w:hyperlink>
            <w:r w:rsidRPr="00DD552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3A40D3" w:rsidRDefault="003A40D3" w:rsidP="00831D2F">
      <w:pPr>
        <w:rPr>
          <w:rFonts w:ascii="Times New Roman" w:hAnsi="Times New Roman" w:cs="Times New Roman"/>
          <w:sz w:val="24"/>
          <w:szCs w:val="24"/>
        </w:rPr>
      </w:pPr>
    </w:p>
    <w:p w:rsidR="007F7589" w:rsidRDefault="007F7589" w:rsidP="00831D2F">
      <w:pPr>
        <w:rPr>
          <w:rFonts w:ascii="Times New Roman" w:hAnsi="Times New Roman" w:cs="Times New Roman"/>
          <w:sz w:val="24"/>
          <w:szCs w:val="24"/>
        </w:rPr>
      </w:pPr>
    </w:p>
    <w:p w:rsidR="007F7589" w:rsidRPr="00DD5529" w:rsidRDefault="007F7589" w:rsidP="00DD5529">
      <w:pPr>
        <w:jc w:val="center"/>
        <w:rPr>
          <w:rFonts w:ascii="Times New Roman" w:hAnsi="Times New Roman" w:cs="Times New Roman"/>
          <w:b/>
          <w:i/>
          <w:sz w:val="28"/>
          <w:szCs w:val="21"/>
          <w:shd w:val="clear" w:color="auto" w:fill="FFFFFF"/>
        </w:rPr>
      </w:pPr>
      <w:r w:rsidRPr="007F7589">
        <w:rPr>
          <w:rFonts w:ascii="Times New Roman" w:hAnsi="Times New Roman" w:cs="Times New Roman"/>
          <w:b/>
          <w:i/>
          <w:sz w:val="28"/>
          <w:szCs w:val="21"/>
          <w:shd w:val="clear" w:color="auto" w:fill="FFFFFF"/>
        </w:rPr>
        <w:t>Номинация «Социально-коммуникативное развитие»</w:t>
      </w:r>
    </w:p>
    <w:tbl>
      <w:tblPr>
        <w:tblStyle w:val="a4"/>
        <w:tblW w:w="0" w:type="auto"/>
        <w:tblLook w:val="04A0"/>
      </w:tblPr>
      <w:tblGrid>
        <w:gridCol w:w="639"/>
        <w:gridCol w:w="2143"/>
        <w:gridCol w:w="2346"/>
        <w:gridCol w:w="4443"/>
      </w:tblGrid>
      <w:tr w:rsidR="007F7589" w:rsidTr="00741B92">
        <w:tc>
          <w:tcPr>
            <w:tcW w:w="704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7F7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F7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2403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3970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</w:p>
        </w:tc>
      </w:tr>
      <w:tr w:rsidR="007F7589" w:rsidTr="00741B92">
        <w:tc>
          <w:tcPr>
            <w:tcW w:w="704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Гамецкая</w:t>
            </w:r>
            <w:proofErr w:type="spellEnd"/>
            <w:r w:rsidRPr="007F7589">
              <w:rPr>
                <w:rFonts w:ascii="Times New Roman" w:hAnsi="Times New Roman" w:cs="Times New Roman"/>
                <w:sz w:val="24"/>
                <w:szCs w:val="24"/>
              </w:rPr>
              <w:t xml:space="preserve"> В.В.</w:t>
            </w:r>
          </w:p>
        </w:tc>
        <w:tc>
          <w:tcPr>
            <w:tcW w:w="2403" w:type="dxa"/>
          </w:tcPr>
          <w:p w:rsidR="007F7589" w:rsidRPr="007F7589" w:rsidRDefault="007F7589" w:rsidP="007F7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 (социально-личностное развитие)</w:t>
            </w:r>
          </w:p>
          <w:p w:rsidR="007F7589" w:rsidRPr="007F7589" w:rsidRDefault="007F7589" w:rsidP="007F7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«Моя семья – мое село – моя страна!»</w:t>
            </w:r>
          </w:p>
        </w:tc>
        <w:tc>
          <w:tcPr>
            <w:tcW w:w="3970" w:type="dxa"/>
          </w:tcPr>
          <w:p w:rsidR="007F7589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7F7589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https://disk.yandex.ru/i/vjFdn5ExKbsoxQ</w:t>
              </w:r>
            </w:hyperlink>
          </w:p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589" w:rsidTr="00741B92">
        <w:tc>
          <w:tcPr>
            <w:tcW w:w="704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Григорьева А.В.</w:t>
            </w:r>
          </w:p>
        </w:tc>
        <w:tc>
          <w:tcPr>
            <w:tcW w:w="2403" w:type="dxa"/>
          </w:tcPr>
          <w:p w:rsidR="007F7589" w:rsidRPr="007F7589" w:rsidRDefault="007F7589" w:rsidP="007F7589">
            <w:pPr>
              <w:pStyle w:val="docdata"/>
              <w:spacing w:before="0" w:beforeAutospacing="0" w:after="0" w:afterAutospacing="0"/>
              <w:ind w:right="154"/>
              <w:jc w:val="center"/>
            </w:pPr>
            <w:r w:rsidRPr="007F7589">
              <w:rPr>
                <w:color w:val="000000"/>
              </w:rPr>
              <w:t xml:space="preserve">Методическая разработка: «Применение народных сказок в индивидуальных занятиях, направленных на социально-коммуникативное развитие </w:t>
            </w:r>
            <w:proofErr w:type="gramStart"/>
            <w:r w:rsidRPr="007F7589">
              <w:rPr>
                <w:color w:val="000000"/>
              </w:rPr>
              <w:t>обучающегося</w:t>
            </w:r>
            <w:proofErr w:type="gramEnd"/>
            <w:r w:rsidRPr="007F7589">
              <w:rPr>
                <w:color w:val="000000"/>
              </w:rPr>
              <w:t xml:space="preserve"> с ТМНР»</w:t>
            </w:r>
          </w:p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F7589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7F7589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https://disk.yandex.ru/i/Q_91jJ6XNqYOrA</w:t>
              </w:r>
            </w:hyperlink>
          </w:p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589" w:rsidTr="00741B92">
        <w:tc>
          <w:tcPr>
            <w:tcW w:w="704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Грязева А.А.</w:t>
            </w:r>
          </w:p>
        </w:tc>
        <w:tc>
          <w:tcPr>
            <w:tcW w:w="2403" w:type="dxa"/>
          </w:tcPr>
          <w:p w:rsidR="007F7589" w:rsidRPr="007F7589" w:rsidRDefault="007F7589" w:rsidP="007F7589">
            <w:pPr>
              <w:pStyle w:val="docdata"/>
              <w:spacing w:before="0" w:beforeAutospacing="0" w:after="0" w:afterAutospacing="0"/>
              <w:ind w:right="154"/>
              <w:jc w:val="center"/>
              <w:rPr>
                <w:color w:val="000000"/>
              </w:rPr>
            </w:pPr>
            <w:r w:rsidRPr="007F7589">
              <w:rPr>
                <w:color w:val="000000"/>
              </w:rPr>
              <w:t>Методическая разработка «Развитие связной речи посредством использования пиктограмм»</w:t>
            </w:r>
          </w:p>
          <w:p w:rsidR="007F7589" w:rsidRPr="007F7589" w:rsidRDefault="007F7589" w:rsidP="007F7589">
            <w:pPr>
              <w:pStyle w:val="docdata"/>
              <w:spacing w:before="0" w:beforeAutospacing="0" w:after="0" w:afterAutospacing="0"/>
              <w:ind w:right="154"/>
              <w:jc w:val="center"/>
              <w:rPr>
                <w:color w:val="000000"/>
              </w:rPr>
            </w:pPr>
            <w:r w:rsidRPr="007F7589">
              <w:rPr>
                <w:color w:val="000000"/>
              </w:rPr>
              <w:t>Технологическая карта 1.</w:t>
            </w:r>
          </w:p>
          <w:p w:rsidR="007F7589" w:rsidRPr="007F7589" w:rsidRDefault="007F7589" w:rsidP="007F7589">
            <w:pPr>
              <w:pStyle w:val="docdata"/>
              <w:spacing w:before="0" w:beforeAutospacing="0" w:after="0" w:afterAutospacing="0"/>
              <w:ind w:right="154"/>
              <w:jc w:val="center"/>
              <w:rPr>
                <w:color w:val="000000"/>
              </w:rPr>
            </w:pPr>
            <w:r w:rsidRPr="007F7589">
              <w:rPr>
                <w:color w:val="000000"/>
              </w:rPr>
              <w:t>Технологическая карта 2.</w:t>
            </w:r>
          </w:p>
          <w:p w:rsidR="007F7589" w:rsidRPr="007F7589" w:rsidRDefault="007F7589" w:rsidP="007F7589">
            <w:pPr>
              <w:pStyle w:val="docdata"/>
              <w:spacing w:before="0" w:beforeAutospacing="0" w:after="0" w:afterAutospacing="0"/>
              <w:ind w:right="154"/>
              <w:jc w:val="center"/>
              <w:rPr>
                <w:color w:val="000000"/>
              </w:rPr>
            </w:pPr>
            <w:r w:rsidRPr="007F7589">
              <w:rPr>
                <w:color w:val="000000"/>
              </w:rPr>
              <w:t>Технологическая карта 3.</w:t>
            </w:r>
          </w:p>
          <w:p w:rsidR="007F7589" w:rsidRPr="007F7589" w:rsidRDefault="007F7589" w:rsidP="007F7589">
            <w:pPr>
              <w:pStyle w:val="docdata"/>
              <w:spacing w:before="0" w:beforeAutospacing="0" w:after="0" w:afterAutospacing="0"/>
              <w:ind w:right="154"/>
              <w:jc w:val="center"/>
              <w:rPr>
                <w:color w:val="000000"/>
              </w:rPr>
            </w:pPr>
          </w:p>
        </w:tc>
        <w:tc>
          <w:tcPr>
            <w:tcW w:w="3970" w:type="dxa"/>
          </w:tcPr>
          <w:p w:rsidR="007F7589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7F7589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https://disk.yandex.ru/i/SFTKOBAM5l5ffQ</w:t>
              </w:r>
            </w:hyperlink>
          </w:p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589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7F7589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https://disk.yandex.ru/i/fK3aq77QFRvDnA</w:t>
              </w:r>
            </w:hyperlink>
          </w:p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589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7F7589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https://disk.yandex.ru/i/HLKbD3dk-Ri61w</w:t>
              </w:r>
            </w:hyperlink>
          </w:p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589" w:rsidTr="00741B92">
        <w:tc>
          <w:tcPr>
            <w:tcW w:w="704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Крашенинникова Е.А.</w:t>
            </w:r>
          </w:p>
        </w:tc>
        <w:tc>
          <w:tcPr>
            <w:tcW w:w="2403" w:type="dxa"/>
          </w:tcPr>
          <w:p w:rsidR="007F7589" w:rsidRPr="007F7589" w:rsidRDefault="007F7589" w:rsidP="007F75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F758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«Развитие коммуникативных навыков обучающихся </w:t>
            </w:r>
            <w:proofErr w:type="gramStart"/>
            <w:r w:rsidRPr="007F758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</w:t>
            </w:r>
            <w:proofErr w:type="gramEnd"/>
          </w:p>
          <w:p w:rsidR="007F7589" w:rsidRPr="007F7589" w:rsidRDefault="007F7589" w:rsidP="007F75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F758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интеллектуальными нарушениями, как ключ к социализации и</w:t>
            </w:r>
          </w:p>
          <w:p w:rsidR="007F7589" w:rsidRPr="007F7589" w:rsidRDefault="007F7589" w:rsidP="007F75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F758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адаптации к жизни»</w:t>
            </w:r>
          </w:p>
          <w:p w:rsidR="007F7589" w:rsidRPr="007F7589" w:rsidRDefault="007F7589" w:rsidP="007F7589">
            <w:pPr>
              <w:pStyle w:val="docdata"/>
              <w:spacing w:before="0" w:beforeAutospacing="0" w:after="0" w:afterAutospacing="0"/>
              <w:ind w:right="154"/>
              <w:jc w:val="center"/>
              <w:rPr>
                <w:color w:val="000000"/>
              </w:rPr>
            </w:pPr>
          </w:p>
        </w:tc>
        <w:tc>
          <w:tcPr>
            <w:tcW w:w="3970" w:type="dxa"/>
          </w:tcPr>
          <w:p w:rsidR="007F7589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7F7589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https://disk.yandex.ru/i/p5utyJwvk0F6ow</w:t>
              </w:r>
            </w:hyperlink>
          </w:p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589" w:rsidTr="00741B92">
        <w:tc>
          <w:tcPr>
            <w:tcW w:w="704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Меркушева М.А.</w:t>
            </w:r>
          </w:p>
        </w:tc>
        <w:tc>
          <w:tcPr>
            <w:tcW w:w="2403" w:type="dxa"/>
          </w:tcPr>
          <w:p w:rsidR="007F7589" w:rsidRPr="007F7589" w:rsidRDefault="007F7589" w:rsidP="007F75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F758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Проект по социально-коммуникативному развитию детей с ТМНР</w:t>
            </w:r>
          </w:p>
        </w:tc>
        <w:tc>
          <w:tcPr>
            <w:tcW w:w="3970" w:type="dxa"/>
          </w:tcPr>
          <w:p w:rsidR="007F7589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7F7589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https://disk.yandex.ru/i/ou48jDruEvaGCQ</w:t>
              </w:r>
            </w:hyperlink>
          </w:p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589" w:rsidTr="00741B92">
        <w:tc>
          <w:tcPr>
            <w:tcW w:w="704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Сысоева А.В.</w:t>
            </w:r>
          </w:p>
        </w:tc>
        <w:tc>
          <w:tcPr>
            <w:tcW w:w="2403" w:type="dxa"/>
          </w:tcPr>
          <w:p w:rsidR="007F7589" w:rsidRPr="007F7589" w:rsidRDefault="007F7589" w:rsidP="007F75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F758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Дидактическая игра «</w:t>
            </w:r>
            <w:proofErr w:type="spellStart"/>
            <w:r w:rsidRPr="007F758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Залипательные</w:t>
            </w:r>
            <w:proofErr w:type="spellEnd"/>
            <w:r w:rsidRPr="007F758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полоски»</w:t>
            </w:r>
          </w:p>
        </w:tc>
        <w:tc>
          <w:tcPr>
            <w:tcW w:w="3970" w:type="dxa"/>
          </w:tcPr>
          <w:p w:rsidR="007F7589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7F7589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https://disk.yandex.ru/i/qe3Qm7c-KXlV8Q</w:t>
              </w:r>
            </w:hyperlink>
          </w:p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589" w:rsidTr="00741B92">
        <w:tc>
          <w:tcPr>
            <w:tcW w:w="704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Ушакова Е.А.</w:t>
            </w:r>
          </w:p>
        </w:tc>
        <w:tc>
          <w:tcPr>
            <w:tcW w:w="2403" w:type="dxa"/>
          </w:tcPr>
          <w:p w:rsidR="007F7589" w:rsidRPr="007F7589" w:rsidRDefault="007F7589" w:rsidP="007F75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F758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Технологические карты индивидуальных коррекционно-развивающих занятий</w:t>
            </w:r>
          </w:p>
        </w:tc>
        <w:tc>
          <w:tcPr>
            <w:tcW w:w="3970" w:type="dxa"/>
          </w:tcPr>
          <w:p w:rsidR="007F7589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7F7589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https://disk.yandex.ru/i/CtwjGGqs55l9LQ</w:t>
              </w:r>
            </w:hyperlink>
          </w:p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589" w:rsidTr="00741B92">
        <w:tc>
          <w:tcPr>
            <w:tcW w:w="704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Чапаева О.О.</w:t>
            </w:r>
            <w:r w:rsidRPr="007F7589">
              <w:rPr>
                <w:rFonts w:ascii="Times New Roman" w:hAnsi="Times New Roman" w:cs="Times New Roman"/>
                <w:sz w:val="24"/>
                <w:szCs w:val="24"/>
              </w:rPr>
              <w:br/>
              <w:t>Митькина А.М.</w:t>
            </w:r>
          </w:p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Подчиненова</w:t>
            </w:r>
            <w:proofErr w:type="spellEnd"/>
            <w:r w:rsidRPr="007F7589">
              <w:rPr>
                <w:rFonts w:ascii="Times New Roman" w:hAnsi="Times New Roman" w:cs="Times New Roman"/>
                <w:sz w:val="24"/>
                <w:szCs w:val="24"/>
              </w:rPr>
              <w:t xml:space="preserve"> Ю.В.</w:t>
            </w:r>
          </w:p>
        </w:tc>
        <w:tc>
          <w:tcPr>
            <w:tcW w:w="2403" w:type="dxa"/>
          </w:tcPr>
          <w:p w:rsidR="007F7589" w:rsidRPr="007F7589" w:rsidRDefault="007F7589" w:rsidP="007F75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F758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Методическая разработка</w:t>
            </w:r>
          </w:p>
          <w:p w:rsidR="007F7589" w:rsidRPr="007F7589" w:rsidRDefault="007F7589" w:rsidP="007F75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F758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«Говорящая среда»</w:t>
            </w:r>
          </w:p>
          <w:p w:rsidR="007F7589" w:rsidRPr="007F7589" w:rsidRDefault="007F7589" w:rsidP="007F75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F758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и ее влияние на социальное взаимодействие детей</w:t>
            </w:r>
          </w:p>
          <w:p w:rsidR="007F7589" w:rsidRPr="007F7589" w:rsidRDefault="007F7589" w:rsidP="007F75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F758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 ТМНР</w:t>
            </w:r>
          </w:p>
          <w:p w:rsidR="007F7589" w:rsidRPr="007F7589" w:rsidRDefault="007F7589" w:rsidP="007F75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970" w:type="dxa"/>
          </w:tcPr>
          <w:p w:rsidR="007F7589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7F7589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https://disk.yandex.ru/i/rvewbb-PhMmz3Q</w:t>
              </w:r>
            </w:hyperlink>
          </w:p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589" w:rsidTr="00741B92">
        <w:tc>
          <w:tcPr>
            <w:tcW w:w="704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Шкиль Е.А., Кобзарева Ю.Б.</w:t>
            </w:r>
          </w:p>
        </w:tc>
        <w:tc>
          <w:tcPr>
            <w:tcW w:w="2403" w:type="dxa"/>
          </w:tcPr>
          <w:p w:rsidR="007F7589" w:rsidRPr="007F7589" w:rsidRDefault="007F7589" w:rsidP="007F7589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7F758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Проект «Солнечная девочка»</w:t>
            </w:r>
          </w:p>
        </w:tc>
        <w:tc>
          <w:tcPr>
            <w:tcW w:w="3970" w:type="dxa"/>
          </w:tcPr>
          <w:p w:rsidR="007F7589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7F7589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https://disk.yandex.ru/i/1YQYNAijtAl3Hw</w:t>
              </w:r>
            </w:hyperlink>
          </w:p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F7589" w:rsidRDefault="007F7589" w:rsidP="007F7589"/>
    <w:p w:rsidR="007F7589" w:rsidRPr="007A60B1" w:rsidRDefault="007F7589" w:rsidP="007F7589">
      <w:pPr>
        <w:rPr>
          <w:b/>
          <w:bCs/>
        </w:rPr>
      </w:pPr>
      <w:r>
        <w:t xml:space="preserve"> </w:t>
      </w:r>
    </w:p>
    <w:p w:rsidR="007F7589" w:rsidRDefault="007F7589" w:rsidP="007F7589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>
        <w:rPr>
          <w:rFonts w:ascii="Times New Roman" w:hAnsi="Times New Roman" w:cs="Times New Roman"/>
          <w:b/>
          <w:i/>
          <w:sz w:val="28"/>
          <w:szCs w:val="24"/>
        </w:rPr>
        <w:t>Номинация «Безопасность»</w:t>
      </w:r>
    </w:p>
    <w:tbl>
      <w:tblPr>
        <w:tblStyle w:val="a4"/>
        <w:tblW w:w="9606" w:type="dxa"/>
        <w:tblLook w:val="04A0"/>
      </w:tblPr>
      <w:tblGrid>
        <w:gridCol w:w="704"/>
        <w:gridCol w:w="2268"/>
        <w:gridCol w:w="2403"/>
        <w:gridCol w:w="4231"/>
      </w:tblGrid>
      <w:tr w:rsidR="007F7589" w:rsidRPr="007F7589" w:rsidTr="007F7589">
        <w:tc>
          <w:tcPr>
            <w:tcW w:w="704" w:type="dxa"/>
          </w:tcPr>
          <w:p w:rsidR="007F7589" w:rsidRPr="007F7589" w:rsidRDefault="007F7589" w:rsidP="00741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7F7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F7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68" w:type="dxa"/>
          </w:tcPr>
          <w:p w:rsidR="007F7589" w:rsidRPr="007F7589" w:rsidRDefault="007F7589" w:rsidP="00741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2403" w:type="dxa"/>
          </w:tcPr>
          <w:p w:rsidR="007F7589" w:rsidRPr="007F7589" w:rsidRDefault="007F7589" w:rsidP="00741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4231" w:type="dxa"/>
          </w:tcPr>
          <w:p w:rsidR="007F7589" w:rsidRPr="007F7589" w:rsidRDefault="007F7589" w:rsidP="00741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</w:p>
        </w:tc>
      </w:tr>
      <w:tr w:rsidR="007F7589" w:rsidRPr="007F7589" w:rsidTr="007F7589">
        <w:tc>
          <w:tcPr>
            <w:tcW w:w="704" w:type="dxa"/>
          </w:tcPr>
          <w:p w:rsidR="007F7589" w:rsidRPr="007F7589" w:rsidRDefault="007F7589" w:rsidP="007F7589">
            <w:pPr>
              <w:pStyle w:val="a6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</w:tcPr>
          <w:p w:rsidR="007F7589" w:rsidRPr="007F7589" w:rsidRDefault="00074232" w:rsidP="000742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Style w:val="1346"/>
                <w:rFonts w:ascii="Liberation Serif" w:hAnsi="Liberation Serif" w:cs="Liberation Serif"/>
                <w:color w:val="000000"/>
              </w:rPr>
              <w:t>Сапрыкина В. В.</w:t>
            </w:r>
          </w:p>
        </w:tc>
        <w:tc>
          <w:tcPr>
            <w:tcW w:w="2403" w:type="dxa"/>
          </w:tcPr>
          <w:p w:rsidR="007F7589" w:rsidRPr="00074232" w:rsidRDefault="00074232" w:rsidP="00741B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232">
              <w:rPr>
                <w:rFonts w:ascii="Times New Roman" w:hAnsi="Times New Roman" w:cs="Times New Roman"/>
                <w:bCs/>
                <w:sz w:val="24"/>
                <w:szCs w:val="24"/>
              </w:rPr>
              <w:t>Безопасность в школе при угрозе пожара и террористического акта</w:t>
            </w:r>
          </w:p>
        </w:tc>
        <w:tc>
          <w:tcPr>
            <w:tcW w:w="4231" w:type="dxa"/>
          </w:tcPr>
          <w:p w:rsidR="007F7589" w:rsidRPr="00074232" w:rsidRDefault="00660688" w:rsidP="00741B9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36" w:history="1">
              <w:r w:rsidR="00074232" w:rsidRPr="00074232">
                <w:rPr>
                  <w:rStyle w:val="a3"/>
                  <w:rFonts w:ascii="Times New Roman" w:hAnsi="Times New Roman" w:cs="Times New Roman"/>
                  <w:bCs/>
                  <w:sz w:val="24"/>
                  <w:szCs w:val="24"/>
                </w:rPr>
                <w:t>https://disk.yandex.ru/i/Rqjb19iLuLu7rw</w:t>
              </w:r>
            </w:hyperlink>
            <w:r w:rsidR="00074232" w:rsidRPr="000742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:rsidR="007F7589" w:rsidRDefault="007F7589" w:rsidP="007F7589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7F7589" w:rsidRDefault="007F7589" w:rsidP="007F7589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7F7589" w:rsidRDefault="007F7589" w:rsidP="007F7589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</w:p>
    <w:p w:rsidR="007F7589" w:rsidRPr="007F7589" w:rsidRDefault="007F7589" w:rsidP="004C26E3">
      <w:pPr>
        <w:rPr>
          <w:rFonts w:ascii="Times New Roman" w:hAnsi="Times New Roman" w:cs="Times New Roman"/>
          <w:b/>
          <w:i/>
          <w:sz w:val="28"/>
          <w:szCs w:val="24"/>
        </w:rPr>
      </w:pPr>
    </w:p>
    <w:p w:rsidR="007F7589" w:rsidRDefault="007F7589" w:rsidP="007F7589">
      <w:pPr>
        <w:jc w:val="center"/>
        <w:rPr>
          <w:rFonts w:ascii="Times New Roman" w:hAnsi="Times New Roman" w:cs="Times New Roman"/>
          <w:b/>
          <w:i/>
          <w:sz w:val="28"/>
          <w:szCs w:val="24"/>
        </w:rPr>
      </w:pPr>
      <w:r w:rsidRPr="007F7589">
        <w:rPr>
          <w:rFonts w:ascii="Times New Roman" w:hAnsi="Times New Roman" w:cs="Times New Roman"/>
          <w:b/>
          <w:i/>
          <w:sz w:val="28"/>
          <w:szCs w:val="24"/>
        </w:rPr>
        <w:t>Номинация «Социально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7F7589">
        <w:rPr>
          <w:rFonts w:ascii="Times New Roman" w:hAnsi="Times New Roman" w:cs="Times New Roman"/>
          <w:b/>
          <w:i/>
          <w:sz w:val="28"/>
          <w:szCs w:val="24"/>
        </w:rPr>
        <w:t>-</w:t>
      </w:r>
      <w:r>
        <w:rPr>
          <w:rFonts w:ascii="Times New Roman" w:hAnsi="Times New Roman" w:cs="Times New Roman"/>
          <w:b/>
          <w:i/>
          <w:sz w:val="28"/>
          <w:szCs w:val="24"/>
        </w:rPr>
        <w:t xml:space="preserve"> </w:t>
      </w:r>
      <w:r w:rsidRPr="007F7589">
        <w:rPr>
          <w:rFonts w:ascii="Times New Roman" w:hAnsi="Times New Roman" w:cs="Times New Roman"/>
          <w:b/>
          <w:i/>
          <w:sz w:val="28"/>
          <w:szCs w:val="24"/>
        </w:rPr>
        <w:t>личностное развитие»</w:t>
      </w:r>
    </w:p>
    <w:tbl>
      <w:tblPr>
        <w:tblStyle w:val="a4"/>
        <w:tblW w:w="9606" w:type="dxa"/>
        <w:tblLayout w:type="fixed"/>
        <w:tblLook w:val="04A0"/>
      </w:tblPr>
      <w:tblGrid>
        <w:gridCol w:w="524"/>
        <w:gridCol w:w="2293"/>
        <w:gridCol w:w="2570"/>
        <w:gridCol w:w="4219"/>
      </w:tblGrid>
      <w:tr w:rsidR="007F7589" w:rsidRPr="007F7589" w:rsidTr="007F7589">
        <w:tc>
          <w:tcPr>
            <w:tcW w:w="524" w:type="dxa"/>
          </w:tcPr>
          <w:p w:rsidR="007F7589" w:rsidRPr="007F7589" w:rsidRDefault="007F7589" w:rsidP="00741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7F7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7F7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2293" w:type="dxa"/>
          </w:tcPr>
          <w:p w:rsidR="007F7589" w:rsidRPr="007F7589" w:rsidRDefault="007F7589" w:rsidP="00741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2570" w:type="dxa"/>
          </w:tcPr>
          <w:p w:rsidR="007F7589" w:rsidRPr="007F7589" w:rsidRDefault="007F7589" w:rsidP="00741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Название работы</w:t>
            </w:r>
          </w:p>
        </w:tc>
        <w:tc>
          <w:tcPr>
            <w:tcW w:w="4219" w:type="dxa"/>
          </w:tcPr>
          <w:p w:rsidR="007F7589" w:rsidRPr="007F7589" w:rsidRDefault="007F7589" w:rsidP="00741B9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Ссылка</w:t>
            </w:r>
          </w:p>
        </w:tc>
      </w:tr>
      <w:tr w:rsidR="007F7589" w:rsidRPr="007F7589" w:rsidTr="007F7589">
        <w:tc>
          <w:tcPr>
            <w:tcW w:w="524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93" w:type="dxa"/>
            <w:shd w:val="clear" w:color="auto" w:fill="auto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Аузинь</w:t>
            </w:r>
            <w:proofErr w:type="spellEnd"/>
            <w:r w:rsidRPr="007F7589"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Станислава Валерьевна, Шишкина Нелли Александровна, </w:t>
            </w:r>
            <w:proofErr w:type="spellStart"/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Курташова</w:t>
            </w:r>
            <w:proofErr w:type="spellEnd"/>
            <w:r w:rsidRPr="007F7589">
              <w:rPr>
                <w:rFonts w:ascii="Times New Roman" w:hAnsi="Times New Roman" w:cs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2570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 «Мир, где сбываются мечты»</w:t>
            </w:r>
          </w:p>
        </w:tc>
        <w:tc>
          <w:tcPr>
            <w:tcW w:w="4219" w:type="dxa"/>
          </w:tcPr>
          <w:p w:rsidR="007F7589" w:rsidRPr="007F7589" w:rsidRDefault="00660688" w:rsidP="007F7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7" w:history="1">
              <w:r w:rsidR="007F7589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https://disk.yandex.ru/i/0uExxVHh9ydQOw</w:t>
              </w:r>
            </w:hyperlink>
          </w:p>
        </w:tc>
      </w:tr>
      <w:tr w:rsidR="007F7589" w:rsidRPr="007F7589" w:rsidTr="007F7589">
        <w:tc>
          <w:tcPr>
            <w:tcW w:w="524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93" w:type="dxa"/>
            <w:shd w:val="clear" w:color="auto" w:fill="auto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Ефимова Татьяна Ивановна, Жданова Ольга Федоровна</w:t>
            </w:r>
          </w:p>
        </w:tc>
        <w:tc>
          <w:tcPr>
            <w:tcW w:w="2570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Дидактический материал для недели патриотического воспитания «Память Сердца»</w:t>
            </w:r>
          </w:p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19" w:type="dxa"/>
          </w:tcPr>
          <w:p w:rsidR="007F7589" w:rsidRPr="007F7589" w:rsidRDefault="00660688" w:rsidP="007F7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8" w:history="1">
              <w:r w:rsidR="007F7589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https://disk.yandex.ru/i/qwk0MjlsT7Y8uQ</w:t>
              </w:r>
            </w:hyperlink>
          </w:p>
        </w:tc>
      </w:tr>
      <w:tr w:rsidR="007F7589" w:rsidRPr="007F7589" w:rsidTr="007F7589">
        <w:tc>
          <w:tcPr>
            <w:tcW w:w="524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93" w:type="dxa"/>
            <w:shd w:val="clear" w:color="auto" w:fill="auto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Завьялова Анна Владимировна</w:t>
            </w:r>
          </w:p>
        </w:tc>
        <w:tc>
          <w:tcPr>
            <w:tcW w:w="2570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Дидактический альбом «Представление о себе. Девочка и мальчик» для </w:t>
            </w:r>
            <w:proofErr w:type="gramStart"/>
            <w:r w:rsidRPr="007F7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 w:rsidRPr="007F7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ТМНР</w:t>
            </w:r>
          </w:p>
        </w:tc>
        <w:tc>
          <w:tcPr>
            <w:tcW w:w="4219" w:type="dxa"/>
          </w:tcPr>
          <w:p w:rsidR="007F7589" w:rsidRPr="007F7589" w:rsidRDefault="00660688" w:rsidP="007F7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39" w:history="1">
              <w:r w:rsidR="007F7589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https://disk.yandex.ru/i/V5qf69UEJBnrUA</w:t>
              </w:r>
            </w:hyperlink>
          </w:p>
        </w:tc>
      </w:tr>
      <w:tr w:rsidR="007F7589" w:rsidRPr="007F7589" w:rsidTr="007F7589">
        <w:tc>
          <w:tcPr>
            <w:tcW w:w="524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93" w:type="dxa"/>
            <w:shd w:val="clear" w:color="auto" w:fill="auto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Лосева Анна Александровна, Красильникова Анастасия Вячеславовна</w:t>
            </w:r>
          </w:p>
        </w:tc>
        <w:tc>
          <w:tcPr>
            <w:tcW w:w="2570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«Моя Родина – Россия»</w:t>
            </w:r>
          </w:p>
        </w:tc>
        <w:tc>
          <w:tcPr>
            <w:tcW w:w="4219" w:type="dxa"/>
          </w:tcPr>
          <w:p w:rsidR="007F7589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history="1">
              <w:r w:rsidR="007F7589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https://disk.yandex.ru/i/m3l-euLxdPFgjA</w:t>
              </w:r>
            </w:hyperlink>
          </w:p>
        </w:tc>
      </w:tr>
      <w:tr w:rsidR="007F7589" w:rsidRPr="007F7589" w:rsidTr="007F7589">
        <w:tc>
          <w:tcPr>
            <w:tcW w:w="524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93" w:type="dxa"/>
            <w:shd w:val="clear" w:color="auto" w:fill="auto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Макарова Елена Викторовна</w:t>
            </w:r>
          </w:p>
        </w:tc>
        <w:tc>
          <w:tcPr>
            <w:tcW w:w="2570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«Применение визуального расписания при работе с обучающимися с интеллектуальными нарушениями, ТМНР»</w:t>
            </w:r>
            <w:proofErr w:type="gramEnd"/>
          </w:p>
        </w:tc>
        <w:tc>
          <w:tcPr>
            <w:tcW w:w="4219" w:type="dxa"/>
          </w:tcPr>
          <w:p w:rsidR="007F7589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7F7589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https://disk.yandex.ru/i/a8241dfQ8zMiHQ</w:t>
              </w:r>
            </w:hyperlink>
          </w:p>
        </w:tc>
      </w:tr>
      <w:tr w:rsidR="007F7589" w:rsidRPr="007F7589" w:rsidTr="007F7589">
        <w:tc>
          <w:tcPr>
            <w:tcW w:w="524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93" w:type="dxa"/>
            <w:shd w:val="clear" w:color="auto" w:fill="auto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Панченко Галина Владимировна</w:t>
            </w:r>
          </w:p>
        </w:tc>
        <w:tc>
          <w:tcPr>
            <w:tcW w:w="2570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Наглядное пособие</w:t>
            </w:r>
          </w:p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«Самообслуживание.</w:t>
            </w:r>
          </w:p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Завязывание шнурков»</w:t>
            </w:r>
          </w:p>
        </w:tc>
        <w:tc>
          <w:tcPr>
            <w:tcW w:w="4219" w:type="dxa"/>
          </w:tcPr>
          <w:p w:rsidR="007F7589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7F7589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https://disk.yandex.ru/i/mZvttVu39e3Sxg</w:t>
              </w:r>
            </w:hyperlink>
          </w:p>
        </w:tc>
      </w:tr>
      <w:tr w:rsidR="007F7589" w:rsidRPr="007F7589" w:rsidTr="007F7589">
        <w:tc>
          <w:tcPr>
            <w:tcW w:w="524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93" w:type="dxa"/>
            <w:shd w:val="clear" w:color="auto" w:fill="auto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Плотнер</w:t>
            </w:r>
            <w:proofErr w:type="spellEnd"/>
            <w:r w:rsidRPr="007F7589">
              <w:rPr>
                <w:rFonts w:ascii="Times New Roman" w:hAnsi="Times New Roman" w:cs="Times New Roman"/>
                <w:sz w:val="24"/>
                <w:szCs w:val="24"/>
              </w:rPr>
              <w:t xml:space="preserve"> Марина Анатольевна,</w:t>
            </w:r>
            <w:r w:rsidRPr="007F758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Путяйкина</w:t>
            </w:r>
            <w:proofErr w:type="spellEnd"/>
            <w:r w:rsidRPr="007F7589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570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Проект «Сортировка отходов» с обучающимися с интеллектуальными нарушениями, ТМНР</w:t>
            </w:r>
            <w:proofErr w:type="gramEnd"/>
          </w:p>
        </w:tc>
        <w:tc>
          <w:tcPr>
            <w:tcW w:w="4219" w:type="dxa"/>
          </w:tcPr>
          <w:p w:rsidR="007F7589" w:rsidRPr="007F7589" w:rsidRDefault="00660688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7F7589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https://disk.yandex.ru/i/HbeMnSQry5GhkA</w:t>
              </w:r>
            </w:hyperlink>
          </w:p>
        </w:tc>
      </w:tr>
      <w:tr w:rsidR="007F7589" w:rsidRPr="007F7589" w:rsidTr="007F7589">
        <w:tc>
          <w:tcPr>
            <w:tcW w:w="524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93" w:type="dxa"/>
            <w:shd w:val="clear" w:color="auto" w:fill="auto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sz w:val="24"/>
                <w:szCs w:val="24"/>
              </w:rPr>
              <w:t>Черепанова Ирина Ивановна</w:t>
            </w:r>
          </w:p>
        </w:tc>
        <w:tc>
          <w:tcPr>
            <w:tcW w:w="2570" w:type="dxa"/>
          </w:tcPr>
          <w:p w:rsidR="007F7589" w:rsidRPr="007F7589" w:rsidRDefault="007F7589" w:rsidP="007F7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F75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Технологические карты занятий</w:t>
            </w:r>
          </w:p>
        </w:tc>
        <w:tc>
          <w:tcPr>
            <w:tcW w:w="4219" w:type="dxa"/>
          </w:tcPr>
          <w:p w:rsidR="007F7589" w:rsidRPr="007F7589" w:rsidRDefault="00660688" w:rsidP="007F75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44" w:history="1">
              <w:r w:rsidR="007F7589" w:rsidRPr="007F758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https://disk.yandex.ru/i/pXWrAQLz0QPT8A</w:t>
              </w:r>
            </w:hyperlink>
          </w:p>
        </w:tc>
      </w:tr>
    </w:tbl>
    <w:p w:rsidR="007F7589" w:rsidRPr="007F7589" w:rsidRDefault="007F7589" w:rsidP="007F7589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7F7589" w:rsidRPr="007F7589" w:rsidSect="009C6B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711E"/>
    <w:multiLevelType w:val="hybridMultilevel"/>
    <w:tmpl w:val="758ABD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BB6D93"/>
    <w:multiLevelType w:val="hybridMultilevel"/>
    <w:tmpl w:val="A7DC2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B3CEF"/>
    <w:multiLevelType w:val="hybridMultilevel"/>
    <w:tmpl w:val="6F5EEB42"/>
    <w:lvl w:ilvl="0" w:tplc="CB203CEA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2E5A7274"/>
    <w:multiLevelType w:val="hybridMultilevel"/>
    <w:tmpl w:val="365AA886"/>
    <w:lvl w:ilvl="0" w:tplc="AF028F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B2259"/>
    <w:multiLevelType w:val="hybridMultilevel"/>
    <w:tmpl w:val="C9FEB8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E030F"/>
    <w:multiLevelType w:val="hybridMultilevel"/>
    <w:tmpl w:val="AB8474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3538"/>
    <w:rsid w:val="00074232"/>
    <w:rsid w:val="00144818"/>
    <w:rsid w:val="002C4DC6"/>
    <w:rsid w:val="00343538"/>
    <w:rsid w:val="003A40D3"/>
    <w:rsid w:val="004C26E3"/>
    <w:rsid w:val="00660688"/>
    <w:rsid w:val="00692DDB"/>
    <w:rsid w:val="0079168C"/>
    <w:rsid w:val="007E0F27"/>
    <w:rsid w:val="007F7589"/>
    <w:rsid w:val="00831D2F"/>
    <w:rsid w:val="008B721E"/>
    <w:rsid w:val="00967379"/>
    <w:rsid w:val="009C6B72"/>
    <w:rsid w:val="00A12599"/>
    <w:rsid w:val="00A83098"/>
    <w:rsid w:val="00AF20C5"/>
    <w:rsid w:val="00B85701"/>
    <w:rsid w:val="00B93C9A"/>
    <w:rsid w:val="00C10F9A"/>
    <w:rsid w:val="00D67817"/>
    <w:rsid w:val="00D81516"/>
    <w:rsid w:val="00D850E2"/>
    <w:rsid w:val="00DD3279"/>
    <w:rsid w:val="00DD55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5701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857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379,bqiaagaaeyqcaaagiaiaaapkbaaabdgeaaaaaaaaaaaaaaaaaaaaaaaaaaaaaaaaaaaaaaaaaaaaaaaaaaaaaaaaaaaaaaaaaaaaaaaaaaaaaaaaaaaaaaaaaaaaaaaaaaaaaaaaaaaaaaaaaaaaaaaaaaaaaaaaaaaaaaaaaaaaaaaaaaaaaaaaaaaaaaaaaaaaaaaaaaaaaaaaaaaaaaaaaaaaaaaaaaaaaaaa"/>
    <w:basedOn w:val="a"/>
    <w:rsid w:val="00B857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9168C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79168C"/>
    <w:rPr>
      <w:color w:val="954F72" w:themeColor="followedHyperlink"/>
      <w:u w:val="single"/>
    </w:rPr>
  </w:style>
  <w:style w:type="paragraph" w:customStyle="1" w:styleId="Default">
    <w:name w:val="Default"/>
    <w:rsid w:val="007916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3A40D3"/>
    <w:pPr>
      <w:spacing w:after="200" w:line="276" w:lineRule="auto"/>
      <w:ind w:left="720"/>
      <w:contextualSpacing/>
    </w:pPr>
  </w:style>
  <w:style w:type="character" w:customStyle="1" w:styleId="1346">
    <w:name w:val="1346"/>
    <w:aliases w:val="bqiaagaaeyqcaaagiaiaaaopbaaabbceaaaaaaaaaaaaaaaaaaaaaaaaaaaaaaaaaaaaaaaaaaaaaaaaaaaaaaaaaaaaaaaaaaaaaaaaaaaaaaaaaaaaaaaaaaaaaaaaaaaaaaaaaaaaaaaaaaaaaaaaaaaaaaaaaaaaaaaaaaaaaaaaaaaaaaaaaaaaaaaaaaaaaaaaaaaaaaaaaaaaaaaaaaaaaaaaaaaaaaaa"/>
    <w:basedOn w:val="a0"/>
    <w:rsid w:val="000742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7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zYSO0251eu9xjg" TargetMode="External"/><Relationship Id="rId13" Type="http://schemas.openxmlformats.org/officeDocument/2006/relationships/hyperlink" Target="https://disk.yandex.ru/i/xnStm0nHHqbpDQ" TargetMode="External"/><Relationship Id="rId18" Type="http://schemas.openxmlformats.org/officeDocument/2006/relationships/hyperlink" Target="https://disk.yandex.ru/i/l2U6khWh6wOhLQ" TargetMode="External"/><Relationship Id="rId26" Type="http://schemas.openxmlformats.org/officeDocument/2006/relationships/hyperlink" Target="https://disk.yandex.ru/i/Q_91jJ6XNqYOrA" TargetMode="External"/><Relationship Id="rId39" Type="http://schemas.openxmlformats.org/officeDocument/2006/relationships/hyperlink" Target="https://disk.yandex.ru/i/V5qf69UEJBnrUA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isk.yandex.ru/i/Ss6kXcDOHW9x6A" TargetMode="External"/><Relationship Id="rId34" Type="http://schemas.openxmlformats.org/officeDocument/2006/relationships/hyperlink" Target="https://disk.yandex.ru/i/rvewbb-PhMmz3Q" TargetMode="External"/><Relationship Id="rId42" Type="http://schemas.openxmlformats.org/officeDocument/2006/relationships/hyperlink" Target="https://disk.yandex.ru/i/mZvttVu39e3Sxg" TargetMode="External"/><Relationship Id="rId7" Type="http://schemas.openxmlformats.org/officeDocument/2006/relationships/hyperlink" Target="https://disk.yandex.ru/i/f9uZJFZI6Ad-Ag" TargetMode="External"/><Relationship Id="rId12" Type="http://schemas.openxmlformats.org/officeDocument/2006/relationships/hyperlink" Target="https://disk.yandex.ru/i/ujzYdW8Jo1_Tjw" TargetMode="External"/><Relationship Id="rId17" Type="http://schemas.openxmlformats.org/officeDocument/2006/relationships/hyperlink" Target="https://disk.yandex.ru/i/mEDGH--pZR4Zrg" TargetMode="External"/><Relationship Id="rId25" Type="http://schemas.openxmlformats.org/officeDocument/2006/relationships/hyperlink" Target="https://disk.yandex.ru/i/vjFdn5ExKbsoxQ" TargetMode="External"/><Relationship Id="rId33" Type="http://schemas.openxmlformats.org/officeDocument/2006/relationships/hyperlink" Target="https://disk.yandex.ru/i/CtwjGGqs55l9LQ" TargetMode="External"/><Relationship Id="rId38" Type="http://schemas.openxmlformats.org/officeDocument/2006/relationships/hyperlink" Target="https://disk.yandex.ru/i/qwk0MjlsT7Y8uQ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disk.yandex.ru/i/KaCs-n914yw_7w" TargetMode="External"/><Relationship Id="rId20" Type="http://schemas.openxmlformats.org/officeDocument/2006/relationships/hyperlink" Target="https://disk.yandex.ru/i/bYM11tC541nxXQ" TargetMode="External"/><Relationship Id="rId29" Type="http://schemas.openxmlformats.org/officeDocument/2006/relationships/hyperlink" Target="https://disk.yandex.ru/i/HLKbD3dk-Ri61w" TargetMode="External"/><Relationship Id="rId41" Type="http://schemas.openxmlformats.org/officeDocument/2006/relationships/hyperlink" Target="https://disk.yandex.ru/i/a8241dfQ8zMiHQ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isk.yandex.ru/i/zZwB1y_SFQr2bA" TargetMode="External"/><Relationship Id="rId11" Type="http://schemas.openxmlformats.org/officeDocument/2006/relationships/hyperlink" Target="https://disk.yandex.ru/i/IuYMXVglbYHx1Q" TargetMode="External"/><Relationship Id="rId24" Type="http://schemas.openxmlformats.org/officeDocument/2006/relationships/hyperlink" Target="https://disk.yandex.ru/i/7Ir_TTwKsl8N2Q" TargetMode="External"/><Relationship Id="rId32" Type="http://schemas.openxmlformats.org/officeDocument/2006/relationships/hyperlink" Target="https://disk.yandex.ru/i/qe3Qm7c-KXlV8Q" TargetMode="External"/><Relationship Id="rId37" Type="http://schemas.openxmlformats.org/officeDocument/2006/relationships/hyperlink" Target="https://disk.yandex.ru/i/0uExxVHh9ydQOw" TargetMode="External"/><Relationship Id="rId40" Type="http://schemas.openxmlformats.org/officeDocument/2006/relationships/hyperlink" Target="https://disk.yandex.ru/i/m3l-euLxdPFgjA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disk.yandex.ru/i/8SmGpEln-1hA4w" TargetMode="External"/><Relationship Id="rId15" Type="http://schemas.openxmlformats.org/officeDocument/2006/relationships/hyperlink" Target="https://disk.yandex.ru/i/f9tVQP5cziXgyA" TargetMode="External"/><Relationship Id="rId23" Type="http://schemas.openxmlformats.org/officeDocument/2006/relationships/hyperlink" Target="https://disk.yandex.ru/i/t5gVthcVkvveTA" TargetMode="External"/><Relationship Id="rId28" Type="http://schemas.openxmlformats.org/officeDocument/2006/relationships/hyperlink" Target="https://disk.yandex.ru/i/fK3aq77QFRvDnA" TargetMode="External"/><Relationship Id="rId36" Type="http://schemas.openxmlformats.org/officeDocument/2006/relationships/hyperlink" Target="https://disk.yandex.ru/i/Rqjb19iLuLu7rw" TargetMode="External"/><Relationship Id="rId10" Type="http://schemas.openxmlformats.org/officeDocument/2006/relationships/hyperlink" Target="https://disk.yandex.ru/i/11s1JJkGQ_oiDQ" TargetMode="External"/><Relationship Id="rId19" Type="http://schemas.openxmlformats.org/officeDocument/2006/relationships/hyperlink" Target="https://disk.yandex.ru/i/MFmg79TEDcRI-w" TargetMode="External"/><Relationship Id="rId31" Type="http://schemas.openxmlformats.org/officeDocument/2006/relationships/hyperlink" Target="https://disk.yandex.ru/i/ou48jDruEvaGCQ" TargetMode="External"/><Relationship Id="rId44" Type="http://schemas.openxmlformats.org/officeDocument/2006/relationships/hyperlink" Target="https://disk.yandex.ru/i/pXWrAQLz0QPT8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i/m69myhM9ud3TgQ" TargetMode="External"/><Relationship Id="rId14" Type="http://schemas.openxmlformats.org/officeDocument/2006/relationships/hyperlink" Target="https://disk.yandex.ru/i/00O-LP73by3gsQ" TargetMode="External"/><Relationship Id="rId22" Type="http://schemas.openxmlformats.org/officeDocument/2006/relationships/hyperlink" Target="https://disk.yandex.ru/i/Ut4Z7bCVGiYFQg" TargetMode="External"/><Relationship Id="rId27" Type="http://schemas.openxmlformats.org/officeDocument/2006/relationships/hyperlink" Target="https://disk.yandex.ru/i/SFTKOBAM5l5ffQ" TargetMode="External"/><Relationship Id="rId30" Type="http://schemas.openxmlformats.org/officeDocument/2006/relationships/hyperlink" Target="https://disk.yandex.ru/i/p5utyJwvk0F6ow" TargetMode="External"/><Relationship Id="rId35" Type="http://schemas.openxmlformats.org/officeDocument/2006/relationships/hyperlink" Target="https://disk.yandex.ru/i/1YQYNAijtAl3Hw" TargetMode="External"/><Relationship Id="rId43" Type="http://schemas.openxmlformats.org/officeDocument/2006/relationships/hyperlink" Target="https://disk.yandex.ru/i/HbeMnSQry5Ghk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1178</Words>
  <Characters>6718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Лилия</cp:lastModifiedBy>
  <cp:revision>2</cp:revision>
  <dcterms:created xsi:type="dcterms:W3CDTF">2025-09-03T09:17:00Z</dcterms:created>
  <dcterms:modified xsi:type="dcterms:W3CDTF">2025-09-03T09:17:00Z</dcterms:modified>
</cp:coreProperties>
</file>