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7" w:rsidRDefault="00D46497" w:rsidP="00D464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D46497" w:rsidRDefault="00D46497" w:rsidP="00D464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государственное казенное общеобразовательное учреждение Свердловской области «Екатеринбургская школа № 3, реализующая адаптированные основные</w:t>
      </w:r>
      <w:r>
        <w:rPr>
          <w:rFonts w:ascii="Times New Roman" w:hAnsi="Times New Roman" w:cs="Times New Roman"/>
        </w:rPr>
        <w:t xml:space="preserve"> </w:t>
      </w:r>
    </w:p>
    <w:p w:rsidR="00D46497" w:rsidRDefault="00D46497" w:rsidP="00D4649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общеобразовательные программы»</w:t>
      </w:r>
    </w:p>
    <w:p w:rsidR="00D46497" w:rsidRDefault="00D46497" w:rsidP="00D464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:rsidR="00D46497" w:rsidRDefault="00D46497" w:rsidP="00D46497">
      <w:pPr>
        <w:pStyle w:val="a5"/>
        <w:jc w:val="center"/>
        <w:rPr>
          <w:sz w:val="18"/>
          <w:szCs w:val="18"/>
        </w:rPr>
      </w:pPr>
      <w:smartTag w:uri="urn:schemas-microsoft-com:office:smarttags" w:element="metricconverter">
        <w:smartTagPr>
          <w:attr w:name="ProductID" w:val="620049 г"/>
        </w:smartTagPr>
        <w:r>
          <w:rPr>
            <w:sz w:val="18"/>
            <w:szCs w:val="18"/>
          </w:rPr>
          <w:t>620049 г</w:t>
        </w:r>
      </w:smartTag>
      <w:r>
        <w:rPr>
          <w:sz w:val="18"/>
          <w:szCs w:val="18"/>
        </w:rPr>
        <w:t>. Екатеринбург, ул. Софьи Ковалевской, 10, тел./факс 374-35-03/374-66-89, Е-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ekbschool</w:t>
      </w:r>
      <w:r>
        <w:rPr>
          <w:sz w:val="18"/>
          <w:szCs w:val="18"/>
        </w:rPr>
        <w:t>3@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</w:p>
    <w:p w:rsidR="00D46497" w:rsidRDefault="00D46497" w:rsidP="00D46497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46497" w:rsidRDefault="00D46497" w:rsidP="00D464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497" w:rsidRDefault="00D46497" w:rsidP="00D464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412" w:rsidRDefault="000C1A95" w:rsidP="00D464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95">
        <w:rPr>
          <w:rFonts w:ascii="Times New Roman" w:hAnsi="Times New Roman" w:cs="Times New Roman"/>
          <w:b/>
          <w:sz w:val="28"/>
          <w:szCs w:val="28"/>
        </w:rPr>
        <w:t xml:space="preserve">Итоги реализации ФГОС обучающихся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C1A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1A95">
        <w:rPr>
          <w:rFonts w:ascii="Times New Roman" w:hAnsi="Times New Roman" w:cs="Times New Roman"/>
          <w:b/>
          <w:sz w:val="28"/>
          <w:szCs w:val="28"/>
        </w:rPr>
        <w:t>умственной отсталостью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работы пилотной/стажировочной программы  </w:t>
      </w:r>
    </w:p>
    <w:p w:rsidR="000C1A95" w:rsidRDefault="000C1A95" w:rsidP="00D464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базе ГКОУ СО «Екатеринбургская школа № 3</w:t>
      </w:r>
    </w:p>
    <w:p w:rsidR="00D46497" w:rsidRPr="000C1A95" w:rsidRDefault="00D46497" w:rsidP="00D4649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C1A95">
        <w:rPr>
          <w:rFonts w:ascii="Times New Roman" w:hAnsi="Times New Roman" w:cs="Times New Roman"/>
          <w:sz w:val="28"/>
          <w:szCs w:val="28"/>
        </w:rPr>
        <w:t xml:space="preserve">2014-2015 </w:t>
      </w:r>
      <w:r w:rsidRPr="000C1A95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Pr="00FB3330">
        <w:rPr>
          <w:rFonts w:ascii="Times New Roman" w:hAnsi="Times New Roman" w:cs="Times New Roman"/>
          <w:sz w:val="28"/>
          <w:szCs w:val="28"/>
        </w:rPr>
        <w:t xml:space="preserve">согласно плану-графику проводилась планомерная работа по реализации ФГОС </w:t>
      </w:r>
      <w:r w:rsidR="00FB3330" w:rsidRPr="00212875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</w:t>
      </w:r>
      <w:r w:rsidRPr="00FB33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3330" w:rsidRDefault="00FB3330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работы по внедрению ФГОС </w:t>
      </w:r>
      <w:r w:rsidR="00404C6B" w:rsidRPr="00FB3330">
        <w:rPr>
          <w:rFonts w:ascii="Times New Roman" w:hAnsi="Times New Roman" w:cs="Times New Roman"/>
          <w:sz w:val="28"/>
          <w:szCs w:val="28"/>
        </w:rPr>
        <w:t>обновлена и скорректирована имеющаяся нормативно-правовая база федерального, регионального и</w:t>
      </w:r>
      <w:r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 уровней, регламентирующая деятельность по реализации ФГОС</w:t>
      </w:r>
      <w:r w:rsidR="00D91412">
        <w:rPr>
          <w:rFonts w:ascii="Times New Roman" w:hAnsi="Times New Roman" w:cs="Times New Roman"/>
          <w:sz w:val="28"/>
          <w:szCs w:val="28"/>
        </w:rPr>
        <w:t>.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Положительные стороны организационных процессов, направленных на реализацию ФГОС </w:t>
      </w:r>
      <w:r w:rsidR="00FB3330" w:rsidRPr="00212875">
        <w:rPr>
          <w:rFonts w:ascii="Times New Roman" w:hAnsi="Times New Roman" w:cs="Times New Roman"/>
          <w:sz w:val="28"/>
          <w:szCs w:val="28"/>
        </w:rPr>
        <w:t>образования обучающихся с умственной отсталостью</w:t>
      </w:r>
      <w:r w:rsidR="00FB3330" w:rsidRPr="00FB3330">
        <w:rPr>
          <w:rFonts w:ascii="Times New Roman" w:hAnsi="Times New Roman" w:cs="Times New Roman"/>
          <w:sz w:val="28"/>
          <w:szCs w:val="28"/>
        </w:rPr>
        <w:t xml:space="preserve"> </w:t>
      </w:r>
      <w:r w:rsidRPr="00FB3330">
        <w:rPr>
          <w:rFonts w:ascii="Times New Roman" w:hAnsi="Times New Roman" w:cs="Times New Roman"/>
          <w:sz w:val="28"/>
          <w:szCs w:val="28"/>
        </w:rPr>
        <w:t>в 201</w:t>
      </w:r>
      <w:r w:rsidR="00FB3330">
        <w:rPr>
          <w:rFonts w:ascii="Times New Roman" w:hAnsi="Times New Roman" w:cs="Times New Roman"/>
          <w:sz w:val="28"/>
          <w:szCs w:val="28"/>
        </w:rPr>
        <w:t>4</w:t>
      </w:r>
      <w:r w:rsidRPr="00FB3330">
        <w:rPr>
          <w:rFonts w:ascii="Times New Roman" w:hAnsi="Times New Roman" w:cs="Times New Roman"/>
          <w:sz w:val="28"/>
          <w:szCs w:val="28"/>
        </w:rPr>
        <w:t>-201</w:t>
      </w:r>
      <w:r w:rsidR="00FB3330">
        <w:rPr>
          <w:rFonts w:ascii="Times New Roman" w:hAnsi="Times New Roman" w:cs="Times New Roman"/>
          <w:sz w:val="28"/>
          <w:szCs w:val="28"/>
        </w:rPr>
        <w:t>5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учебном году: </w:t>
      </w:r>
    </w:p>
    <w:p w:rsid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1. В первых классах работают опытные специалисты: </w:t>
      </w:r>
      <w:r w:rsidR="00FB3330">
        <w:rPr>
          <w:rFonts w:ascii="Times New Roman" w:hAnsi="Times New Roman" w:cs="Times New Roman"/>
          <w:sz w:val="28"/>
          <w:szCs w:val="28"/>
        </w:rPr>
        <w:t>100</w:t>
      </w:r>
      <w:r w:rsidRPr="00FB3330">
        <w:rPr>
          <w:rFonts w:ascii="Times New Roman" w:hAnsi="Times New Roman" w:cs="Times New Roman"/>
          <w:sz w:val="28"/>
          <w:szCs w:val="28"/>
        </w:rPr>
        <w:t xml:space="preserve"> % с высшим образованием, </w:t>
      </w:r>
      <w:r w:rsidR="00FB3330">
        <w:rPr>
          <w:rFonts w:ascii="Times New Roman" w:hAnsi="Times New Roman" w:cs="Times New Roman"/>
          <w:sz w:val="28"/>
          <w:szCs w:val="28"/>
        </w:rPr>
        <w:t xml:space="preserve">1 учитель высшей квалификационной категории, </w:t>
      </w:r>
      <w:r w:rsidRPr="00FB3330">
        <w:rPr>
          <w:rFonts w:ascii="Times New Roman" w:hAnsi="Times New Roman" w:cs="Times New Roman"/>
          <w:sz w:val="28"/>
          <w:szCs w:val="28"/>
        </w:rPr>
        <w:t xml:space="preserve">2 учителя первой квалификационной категории. </w:t>
      </w:r>
      <w:r w:rsidR="00FB3330" w:rsidRPr="00FB3330">
        <w:rPr>
          <w:rFonts w:ascii="Times New Roman" w:hAnsi="Times New Roman" w:cs="Times New Roman"/>
          <w:sz w:val="28"/>
          <w:szCs w:val="28"/>
        </w:rPr>
        <w:t>П</w:t>
      </w:r>
      <w:r w:rsidRPr="00FB3330">
        <w:rPr>
          <w:rFonts w:ascii="Times New Roman" w:hAnsi="Times New Roman" w:cs="Times New Roman"/>
          <w:sz w:val="28"/>
          <w:szCs w:val="28"/>
        </w:rPr>
        <w:t>едагоги</w:t>
      </w:r>
      <w:r w:rsidR="00FB3330">
        <w:rPr>
          <w:rFonts w:ascii="Times New Roman" w:hAnsi="Times New Roman" w:cs="Times New Roman"/>
          <w:sz w:val="28"/>
          <w:szCs w:val="28"/>
        </w:rPr>
        <w:t xml:space="preserve"> в своей деятельности </w:t>
      </w:r>
      <w:r w:rsidRPr="00FB3330">
        <w:rPr>
          <w:rFonts w:ascii="Times New Roman" w:hAnsi="Times New Roman" w:cs="Times New Roman"/>
          <w:sz w:val="28"/>
          <w:szCs w:val="28"/>
        </w:rPr>
        <w:t xml:space="preserve"> применяют современные образовательные и информационно-коммуникационные технологии обучения. </w:t>
      </w:r>
    </w:p>
    <w:p w:rsid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2. Осуществляется преемственность при переходе от дошкольного к начальному школьному образованию: </w:t>
      </w:r>
      <w:r w:rsidR="00FB3330">
        <w:rPr>
          <w:rFonts w:ascii="Times New Roman" w:hAnsi="Times New Roman" w:cs="Times New Roman"/>
          <w:sz w:val="28"/>
          <w:szCs w:val="28"/>
        </w:rPr>
        <w:t xml:space="preserve">50% </w:t>
      </w:r>
      <w:r w:rsidRPr="00FB3330">
        <w:rPr>
          <w:rFonts w:ascii="Times New Roman" w:hAnsi="Times New Roman" w:cs="Times New Roman"/>
          <w:sz w:val="28"/>
          <w:szCs w:val="28"/>
        </w:rPr>
        <w:t>школьников, зачисленн</w:t>
      </w:r>
      <w:r w:rsidR="00FB3330">
        <w:rPr>
          <w:rFonts w:ascii="Times New Roman" w:hAnsi="Times New Roman" w:cs="Times New Roman"/>
          <w:sz w:val="28"/>
          <w:szCs w:val="28"/>
        </w:rPr>
        <w:t>ых в 1 класс второго года обучения</w:t>
      </w:r>
      <w:r w:rsidRPr="00FB3330">
        <w:rPr>
          <w:rFonts w:ascii="Times New Roman" w:hAnsi="Times New Roman" w:cs="Times New Roman"/>
          <w:sz w:val="28"/>
          <w:szCs w:val="28"/>
        </w:rPr>
        <w:t>, прошл</w:t>
      </w:r>
      <w:r w:rsidR="00D91412">
        <w:rPr>
          <w:rFonts w:ascii="Times New Roman" w:hAnsi="Times New Roman" w:cs="Times New Roman"/>
          <w:sz w:val="28"/>
          <w:szCs w:val="28"/>
        </w:rPr>
        <w:t xml:space="preserve">и </w:t>
      </w:r>
      <w:r w:rsidRPr="00FB3330">
        <w:rPr>
          <w:rFonts w:ascii="Times New Roman" w:hAnsi="Times New Roman" w:cs="Times New Roman"/>
          <w:sz w:val="28"/>
          <w:szCs w:val="28"/>
        </w:rPr>
        <w:t xml:space="preserve"> в </w:t>
      </w:r>
      <w:r w:rsidR="00FB3330">
        <w:rPr>
          <w:rFonts w:ascii="Times New Roman" w:hAnsi="Times New Roman" w:cs="Times New Roman"/>
          <w:sz w:val="28"/>
          <w:szCs w:val="28"/>
        </w:rPr>
        <w:t xml:space="preserve">2014-2015 году </w:t>
      </w:r>
      <w:r w:rsidRPr="00FB3330">
        <w:rPr>
          <w:rFonts w:ascii="Times New Roman" w:hAnsi="Times New Roman" w:cs="Times New Roman"/>
          <w:sz w:val="28"/>
          <w:szCs w:val="28"/>
        </w:rPr>
        <w:t xml:space="preserve"> подготовку </w:t>
      </w:r>
      <w:r w:rsidR="00FB3330">
        <w:rPr>
          <w:rFonts w:ascii="Times New Roman" w:hAnsi="Times New Roman" w:cs="Times New Roman"/>
          <w:sz w:val="28"/>
          <w:szCs w:val="28"/>
        </w:rPr>
        <w:t>к</w:t>
      </w:r>
      <w:r w:rsidRPr="00FB3330">
        <w:rPr>
          <w:rFonts w:ascii="Times New Roman" w:hAnsi="Times New Roman" w:cs="Times New Roman"/>
          <w:sz w:val="28"/>
          <w:szCs w:val="28"/>
        </w:rPr>
        <w:t xml:space="preserve"> </w:t>
      </w:r>
      <w:r w:rsidR="00FB3330">
        <w:rPr>
          <w:rFonts w:ascii="Times New Roman" w:hAnsi="Times New Roman" w:cs="Times New Roman"/>
          <w:sz w:val="28"/>
          <w:szCs w:val="28"/>
        </w:rPr>
        <w:t>ш</w:t>
      </w:r>
      <w:r w:rsidRPr="00FB3330">
        <w:rPr>
          <w:rFonts w:ascii="Times New Roman" w:hAnsi="Times New Roman" w:cs="Times New Roman"/>
          <w:sz w:val="28"/>
          <w:szCs w:val="28"/>
        </w:rPr>
        <w:t>коле по программе</w:t>
      </w:r>
      <w:r w:rsidR="00FB3330">
        <w:rPr>
          <w:rFonts w:ascii="Times New Roman" w:hAnsi="Times New Roman" w:cs="Times New Roman"/>
          <w:sz w:val="28"/>
          <w:szCs w:val="28"/>
        </w:rPr>
        <w:t xml:space="preserve"> подготовительного (1) класса</w:t>
      </w:r>
      <w:r w:rsidRPr="00FB3330">
        <w:rPr>
          <w:rFonts w:ascii="Times New Roman" w:hAnsi="Times New Roman" w:cs="Times New Roman"/>
          <w:sz w:val="28"/>
          <w:szCs w:val="28"/>
        </w:rPr>
        <w:t xml:space="preserve">, обеспечивающей преемственность. </w:t>
      </w:r>
    </w:p>
    <w:p w:rsidR="00FB3330" w:rsidRPr="00CF0ABB" w:rsidRDefault="00404C6B" w:rsidP="00D46497">
      <w:pPr>
        <w:pStyle w:val="a3"/>
        <w:ind w:firstLine="709"/>
        <w:jc w:val="both"/>
        <w:rPr>
          <w:rFonts w:ascii="Times New Roman" w:eastAsia="Thorndale" w:hAnsi="Times New Roman" w:cs="Times New Roman"/>
          <w:kern w:val="2"/>
          <w:sz w:val="28"/>
          <w:szCs w:val="28"/>
          <w:lang w:eastAsia="hi-IN" w:bidi="hi-IN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3. Имеется опыт совместной работы с другими социальными структурами: </w:t>
      </w:r>
      <w:r w:rsidR="00FB3330">
        <w:rPr>
          <w:rFonts w:ascii="Times New Roman" w:hAnsi="Times New Roman" w:cs="Times New Roman"/>
          <w:sz w:val="28"/>
          <w:szCs w:val="28"/>
        </w:rPr>
        <w:t>в</w:t>
      </w:r>
      <w:r w:rsidR="00FB3330" w:rsidRPr="00CF0ABB">
        <w:rPr>
          <w:rFonts w:ascii="Times New Roman" w:hAnsi="Times New Roman" w:cs="Times New Roman"/>
          <w:sz w:val="28"/>
          <w:szCs w:val="28"/>
        </w:rPr>
        <w:t xml:space="preserve"> рамках организации внеурочной деятельности применение новых направлений социального взаимодействия обучающихся, использование новые авторских методик. Обучающиеся подготовительного</w:t>
      </w:r>
      <w:r w:rsidR="00FB3330">
        <w:rPr>
          <w:rFonts w:ascii="Times New Roman" w:hAnsi="Times New Roman" w:cs="Times New Roman"/>
          <w:sz w:val="28"/>
          <w:szCs w:val="28"/>
        </w:rPr>
        <w:t xml:space="preserve"> (1) </w:t>
      </w:r>
      <w:r w:rsidR="00FB3330" w:rsidRPr="00CF0ABB">
        <w:rPr>
          <w:rFonts w:ascii="Times New Roman" w:hAnsi="Times New Roman" w:cs="Times New Roman"/>
          <w:sz w:val="28"/>
          <w:szCs w:val="28"/>
        </w:rPr>
        <w:t xml:space="preserve"> класса активно посещали разнообразные экскурсии и мероприятий, проводимые в городе. </w:t>
      </w:r>
      <w:r w:rsidR="00FB3330" w:rsidRPr="00CF0ABB">
        <w:rPr>
          <w:rFonts w:ascii="Times New Roman" w:eastAsia="Thorndale" w:hAnsi="Times New Roman" w:cs="Times New Roman"/>
          <w:kern w:val="2"/>
          <w:sz w:val="28"/>
          <w:szCs w:val="28"/>
          <w:lang w:eastAsia="hi-IN" w:bidi="hi-IN"/>
        </w:rPr>
        <w:t>Проведенные мероприятия были направлены на формирование личностного и социального развития; духовно-нравственного и  гражданско-патриотического воспитания.</w:t>
      </w:r>
    </w:p>
    <w:p w:rsidR="00C87277" w:rsidRPr="00C87277" w:rsidRDefault="00404C6B" w:rsidP="00D46497">
      <w:pPr>
        <w:pStyle w:val="Default"/>
        <w:ind w:firstLine="708"/>
        <w:jc w:val="both"/>
        <w:rPr>
          <w:sz w:val="28"/>
          <w:szCs w:val="28"/>
        </w:rPr>
      </w:pPr>
      <w:r w:rsidRPr="00FB3330">
        <w:rPr>
          <w:sz w:val="28"/>
          <w:szCs w:val="28"/>
        </w:rPr>
        <w:t xml:space="preserve">4. </w:t>
      </w:r>
      <w:r w:rsidRPr="00C87277">
        <w:rPr>
          <w:sz w:val="28"/>
          <w:szCs w:val="28"/>
        </w:rPr>
        <w:t>Функционирование информационной образовательной среды обеспечивается средствами ИКТ. Создана материально- техническая база:</w:t>
      </w:r>
      <w:r w:rsidR="00FB3330" w:rsidRPr="00C87277">
        <w:rPr>
          <w:sz w:val="28"/>
          <w:szCs w:val="28"/>
        </w:rPr>
        <w:t xml:space="preserve"> </w:t>
      </w:r>
      <w:r w:rsidR="00C87277" w:rsidRPr="00C87277">
        <w:rPr>
          <w:sz w:val="28"/>
          <w:szCs w:val="28"/>
        </w:rPr>
        <w:t xml:space="preserve">приобретены технические средства обучения, мультимедийные средства: аппаратно-программный комплекс педагога, мобильный класс, интерактивные доски, документ-камеры   которые дают возможность удовлетворить особые образовательные потребности обучающихся, </w:t>
      </w:r>
      <w:r w:rsidR="00C87277" w:rsidRPr="00C87277">
        <w:rPr>
          <w:sz w:val="28"/>
          <w:szCs w:val="28"/>
        </w:rPr>
        <w:lastRenderedPageBreak/>
        <w:t>способствуют мотивации учебной деятельности, развивают познавательную активность обучающихся.</w:t>
      </w:r>
      <w:r w:rsidR="00FB3330" w:rsidRPr="00C87277">
        <w:rPr>
          <w:sz w:val="28"/>
          <w:szCs w:val="28"/>
        </w:rPr>
        <w:t xml:space="preserve"> Учитывая условия информатизации современного общества в школе оборудован компьютерный класс</w:t>
      </w:r>
      <w:r w:rsidR="00C87277">
        <w:rPr>
          <w:sz w:val="28"/>
          <w:szCs w:val="28"/>
        </w:rPr>
        <w:t>. С</w:t>
      </w:r>
      <w:r w:rsidR="00C87277" w:rsidRPr="00C87277">
        <w:rPr>
          <w:sz w:val="28"/>
          <w:szCs w:val="28"/>
        </w:rPr>
        <w:t xml:space="preserve"> целью информационного обеспечения  реализации АООП ОО, которое   направлено на обеспечение широкого, постоянного и устойчивого доступа для всех участников   образовательного процесса к любой информации, связанной с реализацией АООП ОО, планируемыми результатами, организацией образовательного процесса и условиями его осуществления приобретено и установлено оборудование для локальной сети. С целью обеспечения комфортного доступа обучающихся с тяжелыми нарушениями развития к образованию, для достижения ребенком большей самостоятельности в передвижении, коммуникации и облегчения его доступа к образованию </w:t>
      </w:r>
      <w:r w:rsidR="00C87277">
        <w:rPr>
          <w:sz w:val="28"/>
          <w:szCs w:val="28"/>
        </w:rPr>
        <w:t xml:space="preserve">и </w:t>
      </w:r>
      <w:r w:rsidR="00C87277" w:rsidRPr="00C87277">
        <w:rPr>
          <w:sz w:val="28"/>
          <w:szCs w:val="28"/>
        </w:rPr>
        <w:t xml:space="preserve">с учетом степени и диапазона имеющихся у него нарушений (опорно-двигательного аппарата, сенсорной сферы, расстройства аутистического спектра и эмоционально- волевой сферы) </w:t>
      </w:r>
      <w:r w:rsidR="00C87277">
        <w:rPr>
          <w:sz w:val="28"/>
          <w:szCs w:val="28"/>
        </w:rPr>
        <w:t xml:space="preserve">приобретено </w:t>
      </w:r>
      <w:r w:rsidR="00C87277" w:rsidRPr="00C87277">
        <w:rPr>
          <w:sz w:val="28"/>
          <w:szCs w:val="28"/>
        </w:rPr>
        <w:t>реабилитационное оборудование для инвалидов: опоры ходунки, опоры-вертикали заторы.</w:t>
      </w:r>
    </w:p>
    <w:p w:rsidR="00C87277" w:rsidRPr="00C87277" w:rsidRDefault="00C87277" w:rsidP="00D46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277">
        <w:rPr>
          <w:rFonts w:ascii="Times New Roman" w:hAnsi="Times New Roman" w:cs="Times New Roman"/>
          <w:sz w:val="28"/>
          <w:szCs w:val="28"/>
        </w:rPr>
        <w:t>Для осуществления трудового обучения в рамках предметной области «Технологии» приобретено следующее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C87277">
        <w:rPr>
          <w:rFonts w:ascii="Times New Roman" w:hAnsi="Times New Roman" w:cs="Times New Roman"/>
          <w:sz w:val="28"/>
          <w:szCs w:val="28"/>
        </w:rPr>
        <w:t>ерстаки для обувной и столярной мастерской, кухонное оборудование для кулинарной лаборатории,  конструкторы модульных станков для столярной мастерской, оборудование для гончарной мастерской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277" w:rsidRDefault="00E42577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. Рабочие программы по учебным предметам в течение каждого полугодия реализовывались в полном объёме. </w:t>
      </w:r>
    </w:p>
    <w:p w:rsidR="007E6CE4" w:rsidRPr="007E6CE4" w:rsidRDefault="00E42577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4C6B" w:rsidRPr="007E6CE4">
        <w:rPr>
          <w:rFonts w:ascii="Times New Roman" w:hAnsi="Times New Roman" w:cs="Times New Roman"/>
          <w:sz w:val="28"/>
          <w:szCs w:val="28"/>
        </w:rPr>
        <w:t>. В течение учебного года на заседании МО, совещан</w:t>
      </w:r>
      <w:r w:rsidR="007E6CE4" w:rsidRPr="007E6CE4">
        <w:rPr>
          <w:rFonts w:ascii="Times New Roman" w:hAnsi="Times New Roman" w:cs="Times New Roman"/>
          <w:sz w:val="28"/>
          <w:szCs w:val="28"/>
        </w:rPr>
        <w:t>иях</w:t>
      </w:r>
      <w:r w:rsidR="00404C6B" w:rsidRPr="007E6CE4">
        <w:rPr>
          <w:rFonts w:ascii="Times New Roman" w:hAnsi="Times New Roman" w:cs="Times New Roman"/>
          <w:sz w:val="28"/>
          <w:szCs w:val="28"/>
        </w:rPr>
        <w:t xml:space="preserve"> проводилось изучение методических рекомендаций по организации внеурочной деятельности в рамках ФГОС</w:t>
      </w:r>
      <w:r w:rsidR="007E6CE4" w:rsidRPr="007E6CE4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</w:t>
      </w:r>
      <w:r w:rsidR="00404C6B" w:rsidRPr="007E6CE4">
        <w:rPr>
          <w:rFonts w:ascii="Times New Roman" w:hAnsi="Times New Roman" w:cs="Times New Roman"/>
          <w:sz w:val="28"/>
          <w:szCs w:val="28"/>
        </w:rPr>
        <w:t>.</w:t>
      </w:r>
      <w:r w:rsidR="007E6CE4" w:rsidRPr="007E6CE4">
        <w:rPr>
          <w:rFonts w:ascii="Times New Roman" w:hAnsi="Times New Roman" w:cs="Times New Roman"/>
          <w:sz w:val="28"/>
          <w:szCs w:val="28"/>
        </w:rPr>
        <w:t xml:space="preserve"> </w:t>
      </w:r>
      <w:r w:rsidR="00404C6B" w:rsidRPr="007E6CE4">
        <w:rPr>
          <w:rFonts w:ascii="Times New Roman" w:hAnsi="Times New Roman" w:cs="Times New Roman"/>
          <w:sz w:val="28"/>
          <w:szCs w:val="28"/>
        </w:rPr>
        <w:t>Программ</w:t>
      </w:r>
      <w:r w:rsidR="007E6CE4" w:rsidRPr="007E6CE4">
        <w:rPr>
          <w:rFonts w:ascii="Times New Roman" w:hAnsi="Times New Roman" w:cs="Times New Roman"/>
          <w:sz w:val="28"/>
          <w:szCs w:val="28"/>
        </w:rPr>
        <w:t>а</w:t>
      </w:r>
      <w:r w:rsidR="00404C6B" w:rsidRPr="007E6CE4">
        <w:rPr>
          <w:rFonts w:ascii="Times New Roman" w:hAnsi="Times New Roman" w:cs="Times New Roman"/>
          <w:sz w:val="28"/>
          <w:szCs w:val="28"/>
        </w:rPr>
        <w:t xml:space="preserve"> </w:t>
      </w:r>
      <w:r w:rsidR="007E6CE4" w:rsidRPr="007E6CE4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 и воспитания обучающихся «Я – гражданин России!» и  Программа </w:t>
      </w:r>
      <w:r w:rsidR="007E6CE4" w:rsidRPr="007E6CE4">
        <w:rPr>
          <w:rFonts w:ascii="Times New Roman" w:eastAsia="Calibri" w:hAnsi="Times New Roman" w:cs="Times New Roman"/>
          <w:sz w:val="28"/>
          <w:szCs w:val="28"/>
        </w:rPr>
        <w:t xml:space="preserve">работы ГКОУ СО «Екатеринбургская школа № 3» по </w:t>
      </w:r>
      <w:r w:rsidR="007E6CE4" w:rsidRPr="007E6CE4">
        <w:rPr>
          <w:rFonts w:ascii="Times New Roman" w:hAnsi="Times New Roman" w:cs="Times New Roman"/>
          <w:sz w:val="28"/>
          <w:szCs w:val="28"/>
        </w:rPr>
        <w:t xml:space="preserve">формированию экологической культуры, здорового и безопасного образа жизни </w:t>
      </w:r>
      <w:r w:rsidR="00404C6B" w:rsidRPr="007E6CE4">
        <w:rPr>
          <w:rFonts w:ascii="Times New Roman" w:hAnsi="Times New Roman" w:cs="Times New Roman"/>
          <w:sz w:val="28"/>
          <w:szCs w:val="28"/>
        </w:rPr>
        <w:t>выполнены согласно содержанию мероприятий целевых разделов в</w:t>
      </w:r>
      <w:r w:rsidR="007E6CE4" w:rsidRPr="007E6CE4">
        <w:rPr>
          <w:rFonts w:ascii="Times New Roman" w:hAnsi="Times New Roman" w:cs="Times New Roman"/>
          <w:sz w:val="28"/>
          <w:szCs w:val="28"/>
        </w:rPr>
        <w:t xml:space="preserve"> АООП</w:t>
      </w:r>
      <w:r w:rsidR="00404C6B" w:rsidRPr="007E6CE4">
        <w:rPr>
          <w:rFonts w:ascii="Times New Roman" w:hAnsi="Times New Roman" w:cs="Times New Roman"/>
          <w:sz w:val="28"/>
          <w:szCs w:val="28"/>
        </w:rPr>
        <w:t xml:space="preserve">, проведены все мероприятия программы по плану воспитательной работы. </w:t>
      </w:r>
    </w:p>
    <w:p w:rsidR="007E6CE4" w:rsidRDefault="00E42577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. Система оценки достижений планируемых результатов освоения </w:t>
      </w:r>
      <w:r w:rsidR="007E6CE4">
        <w:rPr>
          <w:rFonts w:ascii="Times New Roman" w:hAnsi="Times New Roman" w:cs="Times New Roman"/>
          <w:sz w:val="28"/>
          <w:szCs w:val="28"/>
        </w:rPr>
        <w:t xml:space="preserve">АООП 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E6CE4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="00404C6B" w:rsidRPr="00FB3330">
        <w:rPr>
          <w:rFonts w:ascii="Times New Roman" w:hAnsi="Times New Roman" w:cs="Times New Roman"/>
          <w:sz w:val="28"/>
          <w:szCs w:val="28"/>
        </w:rPr>
        <w:t>контролировалась в соответствии с требованиями ФГОС. Мотивирован выбор форм и методов оценки достижения планируемого результата, беспечен комплексный подход к оценке результатов освоения</w:t>
      </w:r>
      <w:r w:rsidR="007E6CE4">
        <w:rPr>
          <w:rFonts w:ascii="Times New Roman" w:hAnsi="Times New Roman" w:cs="Times New Roman"/>
          <w:sz w:val="28"/>
          <w:szCs w:val="28"/>
        </w:rPr>
        <w:t xml:space="preserve"> АООП</w:t>
      </w:r>
      <w:r w:rsidR="00404C6B" w:rsidRPr="00FB3330">
        <w:rPr>
          <w:rFonts w:ascii="Times New Roman" w:hAnsi="Times New Roman" w:cs="Times New Roman"/>
          <w:sz w:val="28"/>
          <w:szCs w:val="28"/>
        </w:rPr>
        <w:t>, позволяю</w:t>
      </w:r>
      <w:r w:rsidR="007E6CE4">
        <w:rPr>
          <w:rFonts w:ascii="Times New Roman" w:hAnsi="Times New Roman" w:cs="Times New Roman"/>
          <w:sz w:val="28"/>
          <w:szCs w:val="28"/>
        </w:rPr>
        <w:t xml:space="preserve">щий провести оценку предметных </w:t>
      </w:r>
      <w:r w:rsidR="00404C6B" w:rsidRPr="00FB3330">
        <w:rPr>
          <w:rFonts w:ascii="Times New Roman" w:hAnsi="Times New Roman" w:cs="Times New Roman"/>
          <w:sz w:val="28"/>
          <w:szCs w:val="28"/>
        </w:rPr>
        <w:t>и личностных результатов</w:t>
      </w:r>
      <w:r w:rsidR="007E6CE4">
        <w:rPr>
          <w:rFonts w:ascii="Times New Roman" w:hAnsi="Times New Roman" w:cs="Times New Roman"/>
          <w:sz w:val="28"/>
          <w:szCs w:val="28"/>
        </w:rPr>
        <w:t xml:space="preserve"> образования обучающихся с умственной отсталостью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2CB5" w:rsidRPr="00302CB5" w:rsidRDefault="00E42577" w:rsidP="00D46497">
      <w:pPr>
        <w:spacing w:before="24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02CB5">
        <w:rPr>
          <w:rFonts w:ascii="Times New Roman" w:hAnsi="Times New Roman" w:cs="Times New Roman"/>
          <w:color w:val="181818"/>
          <w:sz w:val="28"/>
          <w:szCs w:val="28"/>
        </w:rPr>
        <w:t>8.</w:t>
      </w:r>
      <w:r w:rsidR="004602F4" w:rsidRPr="00302CB5">
        <w:rPr>
          <w:rFonts w:ascii="Times New Roman" w:hAnsi="Times New Roman" w:cs="Times New Roman"/>
          <w:color w:val="181818"/>
          <w:sz w:val="28"/>
          <w:szCs w:val="28"/>
        </w:rPr>
        <w:t xml:space="preserve">Получен практический опыт в организации обучения детей с расстройствами аутистического спектра, с тяжёлыми и множественными нарушениями развития с учётом их особых образовательных потребностей. </w:t>
      </w:r>
      <w:r w:rsidR="004602F4" w:rsidRPr="00302CB5">
        <w:rPr>
          <w:rFonts w:ascii="Times New Roman" w:hAnsi="Times New Roman" w:cs="Times New Roman"/>
          <w:sz w:val="28"/>
          <w:szCs w:val="28"/>
        </w:rPr>
        <w:t xml:space="preserve">Задача постепенного вовлечения глубоко аутичных детей, детей с тяжёлыми и множественными нарушениями развития во все более развернутое </w:t>
      </w:r>
      <w:r w:rsidR="004602F4" w:rsidRPr="00302CB5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со взрослыми, в контакты со сверстниками, выработка навыков коммуникации и социально-бытовых навыков и постепенное раскрытие их потенциала эмоционального, интеллектуального и социального развития,  </w:t>
      </w:r>
      <w:r w:rsidR="004602F4" w:rsidRPr="00302CB5">
        <w:rPr>
          <w:rFonts w:ascii="Times New Roman" w:hAnsi="Times New Roman" w:cs="Times New Roman"/>
          <w:bCs/>
          <w:iCs/>
          <w:sz w:val="28"/>
          <w:szCs w:val="28"/>
        </w:rPr>
        <w:t>реализуется нами через разработку специальных индивидуальных программ обучения данной категории детей.</w:t>
      </w:r>
      <w:r w:rsidR="00302CB5" w:rsidRPr="00302CB5">
        <w:rPr>
          <w:rFonts w:ascii="Times New Roman" w:hAnsi="Times New Roman" w:cs="Times New Roman"/>
          <w:sz w:val="28"/>
          <w:szCs w:val="28"/>
        </w:rPr>
        <w:t xml:space="preserve"> </w:t>
      </w:r>
      <w:r w:rsidR="00302CB5" w:rsidRPr="00302CB5">
        <w:rPr>
          <w:rFonts w:ascii="Times New Roman" w:hAnsi="Times New Roman" w:cs="Times New Roman"/>
          <w:sz w:val="28"/>
          <w:szCs w:val="28"/>
        </w:rPr>
        <w:t xml:space="preserve">Была предпринята особая организация обучения детей с РАС, которая заключается в необходимости подготовительного этапа – индивидуальной работе по формированию у обучающихся базовых навыков учебного поведения и постепенного введения в групповые, фронтальные формы обучения (на уроках физкультуры, музыки и движения, предметно-практической деятельности в мастерской керамики). </w:t>
      </w:r>
    </w:p>
    <w:p w:rsidR="00302CB5" w:rsidRDefault="00302CB5" w:rsidP="00D46497">
      <w:pPr>
        <w:spacing w:before="240"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Pr="00302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внедрения ФГОС педагогический коллектив школы приобрел практический опыт междисциплинарной работе специалистов сопровождения в составе экспертной группы, а также по разработке специальных индивидуальных образовательных программ (СИПР) для детей с РАС, ТМНР.</w:t>
      </w:r>
    </w:p>
    <w:p w:rsidR="00E42577" w:rsidRDefault="00302CB5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42577" w:rsidRPr="00E42577">
        <w:rPr>
          <w:rFonts w:ascii="Times New Roman" w:hAnsi="Times New Roman" w:cs="Times New Roman"/>
          <w:sz w:val="28"/>
          <w:szCs w:val="28"/>
        </w:rPr>
        <w:t>. Получен положительный практический опыт взаимодействия с родителями по формированию целенаправленности поведения, освоения социальных правил, норм поведения детей с РАС, с ТМНР.</w:t>
      </w:r>
    </w:p>
    <w:p w:rsidR="00302CB5" w:rsidRPr="00E42577" w:rsidRDefault="00302CB5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2577" w:rsidRDefault="00E42577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6CE4" w:rsidRDefault="00404C6B" w:rsidP="00D46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АНАЛИЗ РЕЗУЛЬТАТОВ РАЗВИТИЯ КАДРОВОГО РЕСУРСА ВВЕДЕНИЯ ФГОС </w:t>
      </w:r>
      <w:r w:rsidR="007E6CE4">
        <w:rPr>
          <w:rFonts w:ascii="Times New Roman" w:hAnsi="Times New Roman" w:cs="Times New Roman"/>
          <w:sz w:val="28"/>
          <w:szCs w:val="28"/>
        </w:rPr>
        <w:t>ОБРАЗОВАНИЯ ОБУЧАЮЩИХСЯ С УМСТВЕННОЙ ОСТАЛОСТЬЮ</w:t>
      </w:r>
    </w:p>
    <w:p w:rsidR="007E6CE4" w:rsidRDefault="00404C6B" w:rsidP="00D46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Кадровая политика, проводимая администрацией по отношению к учителям школы, обеспечивала им возможность получить квалифицированную научно-методическую помощь по освоению сущностных характеристик ФГОС, позволила сформировать сплоченный и работоспособный коллектив, имеющий высокий уровень мотивации к инновационной деятельности по введению ФГОС. </w:t>
      </w:r>
    </w:p>
    <w:p w:rsidR="00404C6B" w:rsidRDefault="007E6CE4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 2015</w:t>
      </w:r>
      <w:r w:rsidR="00404C6B" w:rsidRPr="00FB3330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 учебно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 укомплектованность кадрами, имеющими необходимую квалификацию для организации введения ФГОС решена на оптимальном уровне.</w:t>
      </w:r>
    </w:p>
    <w:p w:rsidR="007E6CE4" w:rsidRPr="00FB3330" w:rsidRDefault="007E6CE4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2015 года планируется обучить на курсах повышения квалификации всех педагогов своего образовательного учреждения и 200 педагогов из муниципальных и коррекционных школа Свердловской области по вопросу внедрения ФГОС образования обучающихся с умственной отсталостью.</w:t>
      </w:r>
    </w:p>
    <w:p w:rsidR="00DE2327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3330">
        <w:rPr>
          <w:rFonts w:ascii="Times New Roman" w:hAnsi="Times New Roman" w:cs="Times New Roman"/>
          <w:sz w:val="28"/>
          <w:szCs w:val="28"/>
        </w:rPr>
        <w:t>Актуальные вопросы работы школы</w:t>
      </w:r>
      <w:r w:rsidR="00661D1F">
        <w:rPr>
          <w:rFonts w:ascii="Times New Roman" w:hAnsi="Times New Roman" w:cs="Times New Roman"/>
          <w:sz w:val="28"/>
          <w:szCs w:val="28"/>
        </w:rPr>
        <w:t xml:space="preserve"> по внедрению ФГОС</w:t>
      </w:r>
      <w:r w:rsidRPr="00FB3330">
        <w:rPr>
          <w:rFonts w:ascii="Times New Roman" w:hAnsi="Times New Roman" w:cs="Times New Roman"/>
          <w:sz w:val="28"/>
          <w:szCs w:val="28"/>
        </w:rPr>
        <w:t xml:space="preserve"> выносились на педагогические советы. Учителя школы принимали участие в </w:t>
      </w:r>
      <w:r w:rsidR="007E6CE4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DE2327">
        <w:rPr>
          <w:rFonts w:ascii="Times New Roman" w:hAnsi="Times New Roman" w:cs="Times New Roman"/>
          <w:sz w:val="28"/>
          <w:szCs w:val="28"/>
        </w:rPr>
        <w:t>методических мероприятиях: проведено 2 семинара для директоров и заместителей школ Свердловской области по теме «</w:t>
      </w:r>
      <w:r w:rsidR="00DE2327" w:rsidRPr="00661D1F">
        <w:rPr>
          <w:rFonts w:ascii="Times New Roman" w:hAnsi="Times New Roman" w:cs="Times New Roman"/>
          <w:sz w:val="28"/>
          <w:szCs w:val="28"/>
        </w:rPr>
        <w:t>Реализации федерального государственного образовательного стандарта обучающихся с умственной отсталостью (интеллектуальными нарушениями)»</w:t>
      </w:r>
      <w:r w:rsidR="00661D1F">
        <w:rPr>
          <w:rFonts w:ascii="Times New Roman" w:hAnsi="Times New Roman" w:cs="Times New Roman"/>
          <w:sz w:val="28"/>
          <w:szCs w:val="28"/>
        </w:rPr>
        <w:t>, проведено практическое мероприятие (мастер–класс) по предмету «Ручной труд».</w:t>
      </w:r>
    </w:p>
    <w:p w:rsidR="00661D1F" w:rsidRPr="00661D1F" w:rsidRDefault="00661D1F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661D1F">
        <w:rPr>
          <w:rFonts w:ascii="Times New Roman" w:hAnsi="Times New Roman" w:cs="Times New Roman"/>
          <w:color w:val="232526"/>
          <w:sz w:val="28"/>
          <w:szCs w:val="28"/>
        </w:rPr>
        <w:lastRenderedPageBreak/>
        <w:t>Создан банк методических материалов для реализации ФГОС</w:t>
      </w:r>
      <w:r w:rsidRPr="00661D1F">
        <w:rPr>
          <w:rFonts w:ascii="Times New Roman" w:hAnsi="Times New Roman" w:cs="Times New Roman"/>
          <w:color w:val="181818"/>
          <w:sz w:val="28"/>
          <w:szCs w:val="28"/>
        </w:rPr>
        <w:t xml:space="preserve"> образования обучающихся с умственной отсталостью.</w:t>
      </w:r>
    </w:p>
    <w:p w:rsidR="00F772E5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В ходе мониторинга и внутршкольного контроля был изучен материал, позволяющий установить уровень профессиональных знаний и умений педагогов. В качестве основных индикатров развития профессиональной компетентности учителей, внедряющих новый государственный стандарт, были обозначены: освоение деятельностного</w:t>
      </w:r>
      <w:r w:rsidR="00F772E5">
        <w:rPr>
          <w:rFonts w:ascii="Times New Roman" w:hAnsi="Times New Roman" w:cs="Times New Roman"/>
          <w:sz w:val="28"/>
          <w:szCs w:val="28"/>
        </w:rPr>
        <w:t xml:space="preserve">, </w:t>
      </w:r>
      <w:r w:rsidR="00ED7359">
        <w:rPr>
          <w:rFonts w:ascii="Times New Roman" w:hAnsi="Times New Roman" w:cs="Times New Roman"/>
          <w:sz w:val="28"/>
          <w:szCs w:val="28"/>
        </w:rPr>
        <w:t>дифференцированного</w:t>
      </w:r>
      <w:r w:rsidRPr="00FB3330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F772E5">
        <w:rPr>
          <w:rFonts w:ascii="Times New Roman" w:hAnsi="Times New Roman" w:cs="Times New Roman"/>
          <w:sz w:val="28"/>
          <w:szCs w:val="28"/>
        </w:rPr>
        <w:t>ов</w:t>
      </w:r>
      <w:r w:rsidRPr="00FB3330">
        <w:rPr>
          <w:rFonts w:ascii="Times New Roman" w:hAnsi="Times New Roman" w:cs="Times New Roman"/>
          <w:sz w:val="28"/>
          <w:szCs w:val="28"/>
        </w:rPr>
        <w:t>, ориентированн</w:t>
      </w:r>
      <w:r w:rsidR="00F772E5">
        <w:rPr>
          <w:rFonts w:ascii="Times New Roman" w:hAnsi="Times New Roman" w:cs="Times New Roman"/>
          <w:sz w:val="28"/>
          <w:szCs w:val="28"/>
        </w:rPr>
        <w:t>ых</w:t>
      </w:r>
      <w:r w:rsidRPr="00FB3330">
        <w:rPr>
          <w:rFonts w:ascii="Times New Roman" w:hAnsi="Times New Roman" w:cs="Times New Roman"/>
          <w:sz w:val="28"/>
          <w:szCs w:val="28"/>
        </w:rPr>
        <w:t xml:space="preserve"> на формирование у младших школьников универсальных учебных действий</w:t>
      </w:r>
      <w:r w:rsidR="00F772E5">
        <w:rPr>
          <w:rFonts w:ascii="Times New Roman" w:hAnsi="Times New Roman" w:cs="Times New Roman"/>
          <w:sz w:val="28"/>
          <w:szCs w:val="28"/>
        </w:rPr>
        <w:t>,</w:t>
      </w:r>
      <w:r w:rsidRPr="00FB3330">
        <w:rPr>
          <w:rFonts w:ascii="Times New Roman" w:hAnsi="Times New Roman" w:cs="Times New Roman"/>
          <w:sz w:val="28"/>
          <w:szCs w:val="28"/>
        </w:rPr>
        <w:t xml:space="preserve"> освоение реализации внеурочной воспитательной деятельности через различные технологии</w:t>
      </w:r>
      <w:r w:rsidR="00F772E5">
        <w:rPr>
          <w:rFonts w:ascii="Times New Roman" w:hAnsi="Times New Roman" w:cs="Times New Roman"/>
          <w:sz w:val="28"/>
          <w:szCs w:val="28"/>
        </w:rPr>
        <w:t>:</w:t>
      </w:r>
      <w:r w:rsidRPr="00FB3330">
        <w:rPr>
          <w:rFonts w:ascii="Times New Roman" w:hAnsi="Times New Roman" w:cs="Times New Roman"/>
          <w:sz w:val="28"/>
          <w:szCs w:val="28"/>
        </w:rPr>
        <w:t xml:space="preserve"> здоровьесберегающие</w:t>
      </w:r>
      <w:r w:rsidR="00ED7359">
        <w:rPr>
          <w:rFonts w:ascii="Times New Roman" w:hAnsi="Times New Roman" w:cs="Times New Roman"/>
          <w:sz w:val="28"/>
          <w:szCs w:val="28"/>
        </w:rPr>
        <w:t>,</w:t>
      </w:r>
      <w:r w:rsidRPr="00FB3330">
        <w:rPr>
          <w:rFonts w:ascii="Times New Roman" w:hAnsi="Times New Roman" w:cs="Times New Roman"/>
          <w:sz w:val="28"/>
          <w:szCs w:val="28"/>
        </w:rPr>
        <w:t xml:space="preserve"> игровые, обучение в сотрудничестве</w:t>
      </w:r>
      <w:r w:rsidR="00ED7359">
        <w:rPr>
          <w:rFonts w:ascii="Times New Roman" w:hAnsi="Times New Roman" w:cs="Times New Roman"/>
          <w:sz w:val="28"/>
          <w:szCs w:val="28"/>
        </w:rPr>
        <w:t xml:space="preserve">, </w:t>
      </w:r>
      <w:r w:rsidR="00ED7359" w:rsidRPr="00FB3330">
        <w:rPr>
          <w:rFonts w:ascii="Times New Roman" w:hAnsi="Times New Roman" w:cs="Times New Roman"/>
          <w:sz w:val="28"/>
          <w:szCs w:val="28"/>
        </w:rPr>
        <w:t>элементы те</w:t>
      </w:r>
      <w:r w:rsidR="00ED7359">
        <w:rPr>
          <w:rFonts w:ascii="Times New Roman" w:hAnsi="Times New Roman" w:cs="Times New Roman"/>
          <w:sz w:val="28"/>
          <w:szCs w:val="28"/>
        </w:rPr>
        <w:t>атрализации, сказкотерапии</w:t>
      </w:r>
      <w:r w:rsidR="00ED7359" w:rsidRPr="00FB3330">
        <w:rPr>
          <w:rFonts w:ascii="Times New Roman" w:hAnsi="Times New Roman" w:cs="Times New Roman"/>
          <w:sz w:val="28"/>
          <w:szCs w:val="28"/>
        </w:rPr>
        <w:t>, организуют практическую и самостоятельную работу,  осуществляют предметную интеграцию, при введении нового знания опираются на любознательность и жизненный опыт детей, проводят обязательную итоговую рефлексию.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Учебные занятия проводились с учетом индивидуальных и психологических особенностей учащихся 6-7 лет, широко применяются занимательные моменты, объем и степень сложности материала соответствуют возрасту и программным требованиям. </w:t>
      </w:r>
    </w:p>
    <w:p w:rsidR="00ED7359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ВЫВОДЫ:</w:t>
      </w:r>
    </w:p>
    <w:p w:rsidR="00F772E5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 1. Организация образовательного процесса в 1-х классах и работа учителей осуществляется в соответствии нормативными правовыми документами, регламентирующими введение и реализацию ФГОС</w:t>
      </w:r>
      <w:r w:rsidR="00F772E5">
        <w:rPr>
          <w:rFonts w:ascii="Times New Roman" w:hAnsi="Times New Roman" w:cs="Times New Roman"/>
          <w:sz w:val="28"/>
          <w:szCs w:val="28"/>
        </w:rPr>
        <w:t>.</w:t>
      </w:r>
    </w:p>
    <w:p w:rsidR="00F772E5" w:rsidRDefault="00ED7359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. Все учителя имеют рабочие программы по предметам, составленные в соответствии с УМК и требованиями, изложенными в ФГОС. </w:t>
      </w:r>
    </w:p>
    <w:p w:rsidR="00F772E5" w:rsidRDefault="00ED7359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4C6B" w:rsidRPr="00FB3330">
        <w:rPr>
          <w:rFonts w:ascii="Times New Roman" w:hAnsi="Times New Roman" w:cs="Times New Roman"/>
          <w:sz w:val="28"/>
          <w:szCs w:val="28"/>
        </w:rPr>
        <w:t xml:space="preserve">. Все учителя сформировали папки с методическими материалами, имеют методические пособия по преподаваемым предметам, приняли активное участие в работе по обеспечению обучающихся учебно-дидактическими пособиями. </w:t>
      </w:r>
    </w:p>
    <w:p w:rsidR="00F772E5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АНАЛИЗ СОЗДАНИЯ И РАЗВИТИЯ ИНФОРМАЦИОННОГО РЕСУРСА ВВЕДЕНИЯ ФГОС </w:t>
      </w:r>
    </w:p>
    <w:p w:rsidR="00404C6B" w:rsidRP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Информационно-образовательная среда школы включала в себя совокупность технологических средств (компьютеры, интерактивное оборудование,  коммуникационные каналы, программные продукты); культурные и организационные формы информационного взаимодействия;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(ИКТ); службы поддержки применения ИКТ. Информационное обеспечение реализации </w:t>
      </w:r>
      <w:r w:rsidR="00F772E5">
        <w:rPr>
          <w:rFonts w:ascii="Times New Roman" w:hAnsi="Times New Roman" w:cs="Times New Roman"/>
          <w:sz w:val="28"/>
          <w:szCs w:val="28"/>
        </w:rPr>
        <w:t xml:space="preserve">АООП </w:t>
      </w:r>
      <w:r w:rsidRPr="00FB3330">
        <w:rPr>
          <w:rFonts w:ascii="Times New Roman" w:hAnsi="Times New Roman" w:cs="Times New Roman"/>
          <w:sz w:val="28"/>
          <w:szCs w:val="28"/>
        </w:rPr>
        <w:t>было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планируемыми результатами, организацией образовательного процесса и условиями его осуществления. Сегодня педагоги становятся участниками сетевых профессиональных сообществ, что расширяет их возможности для самосовершенствования в межкурсовой период</w:t>
      </w:r>
      <w:r w:rsidR="00F772E5">
        <w:rPr>
          <w:rFonts w:ascii="Times New Roman" w:hAnsi="Times New Roman" w:cs="Times New Roman"/>
          <w:sz w:val="28"/>
          <w:szCs w:val="28"/>
        </w:rPr>
        <w:t>.</w:t>
      </w:r>
      <w:r w:rsidRPr="00FB3330">
        <w:rPr>
          <w:rFonts w:ascii="Times New Roman" w:hAnsi="Times New Roman" w:cs="Times New Roman"/>
          <w:sz w:val="28"/>
          <w:szCs w:val="28"/>
        </w:rPr>
        <w:t xml:space="preserve"> В этом году учителя </w:t>
      </w:r>
      <w:r w:rsidRPr="00FB3330">
        <w:rPr>
          <w:rFonts w:ascii="Times New Roman" w:hAnsi="Times New Roman" w:cs="Times New Roman"/>
          <w:sz w:val="28"/>
          <w:szCs w:val="28"/>
        </w:rPr>
        <w:lastRenderedPageBreak/>
        <w:t>продолжили распространять свой педагогический опыт посредством публикаций на различных сайтах своих методических статей, разработок уроков и внеклассных мероприятий.</w:t>
      </w:r>
    </w:p>
    <w:p w:rsidR="00404C6B" w:rsidRPr="00FB3330" w:rsidRDefault="00404C6B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Внеурочная деятельность, как и деятельность обучающихся в рамках уроков, направлена на достижение результатов освоения общеобразовательной программы– личностных и предметных. Педагоги стараются сделать пребывание ребенка в школе в условиях продлённого дня наиболее комфортным, что обеспечивает успешность образовательного процесса, укрепление эмоциональной сферы ребенка, сохранение здоровья детей.</w:t>
      </w:r>
    </w:p>
    <w:p w:rsidR="00F772E5" w:rsidRDefault="000C1A95" w:rsidP="00D46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B239A9" w:rsidRPr="00FB3330">
        <w:rPr>
          <w:rFonts w:ascii="Times New Roman" w:hAnsi="Times New Roman" w:cs="Times New Roman"/>
          <w:sz w:val="28"/>
          <w:szCs w:val="28"/>
        </w:rPr>
        <w:t xml:space="preserve">год введения ФГОС показал как свои положительные стороны, так и выявил ряд сложностей: </w:t>
      </w:r>
    </w:p>
    <w:p w:rsidR="000C1A95" w:rsidRPr="000C1A95" w:rsidRDefault="000C1A95" w:rsidP="00D4649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A95">
        <w:rPr>
          <w:rFonts w:ascii="Times New Roman" w:hAnsi="Times New Roman" w:cs="Times New Roman"/>
          <w:sz w:val="28"/>
          <w:szCs w:val="28"/>
        </w:rPr>
        <w:t xml:space="preserve">Примерная адаптированная основная общеобразовательная программа образования обучающихся с умственной отсталостью имеет повышенный уровень сложности (в сравнении с программами Воронковой В.В. и </w:t>
      </w:r>
      <w:r w:rsidRPr="000C1A95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Бгажноковой И. М.</w:t>
      </w:r>
      <w:r w:rsidRPr="000C1A95">
        <w:rPr>
          <w:rFonts w:ascii="Times New Roman" w:hAnsi="Times New Roman" w:cs="Times New Roman"/>
          <w:sz w:val="28"/>
          <w:szCs w:val="28"/>
        </w:rPr>
        <w:t xml:space="preserve"> по которым работали раньше).  </w:t>
      </w:r>
    </w:p>
    <w:p w:rsidR="000C1A95" w:rsidRPr="000C1A95" w:rsidRDefault="000C1A95" w:rsidP="00D4649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A95">
        <w:rPr>
          <w:rFonts w:ascii="Times New Roman" w:hAnsi="Times New Roman" w:cs="Times New Roman"/>
          <w:sz w:val="28"/>
          <w:szCs w:val="28"/>
        </w:rPr>
        <w:t>Для полной реализации ФГОС необходим полный  УМК учебников и рабочих тетрадей. Необходимо дополнительное финансирование для оснащения учебного процесса необходимыми учебными  средствами. Данная проблема остается нерешенной на протяжении всего периода внедрения ФГОС, финансирование на учебники и учебные пособия не выделялись с 2013 года.</w:t>
      </w:r>
    </w:p>
    <w:p w:rsidR="000C1A95" w:rsidRPr="000C1A95" w:rsidRDefault="000C1A95" w:rsidP="00D4649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A95">
        <w:rPr>
          <w:rFonts w:ascii="Times New Roman" w:hAnsi="Times New Roman" w:cs="Times New Roman"/>
          <w:sz w:val="28"/>
          <w:szCs w:val="28"/>
        </w:rPr>
        <w:t>Заключение ПМПК на сегодняшний день полностью не соответствуют требования ФГОС. Заключение имеют только рекомендации по программе обучения, которые не конкретизированы, нет полного заключения об уровне развития и уровне сформированности навыков обучающихся. На сегодняшний день данный.</w:t>
      </w:r>
    </w:p>
    <w:p w:rsidR="000C1A95" w:rsidRPr="000C1A95" w:rsidRDefault="000C1A95" w:rsidP="00D4649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A95">
        <w:rPr>
          <w:rFonts w:ascii="Times New Roman" w:hAnsi="Times New Roman" w:cs="Times New Roman"/>
          <w:sz w:val="28"/>
          <w:szCs w:val="28"/>
        </w:rPr>
        <w:t xml:space="preserve">Полноценное и качественное внедрение ФГОС в 2014-2015 учебном году затруднялось внесением изменений в содержание проекта АООП. После каждого изменения вносили коррективы в свою образовательную программу, рабочие программы,  планы работы.  На сегодняшний день АООП имеет статус проекта. </w:t>
      </w:r>
    </w:p>
    <w:p w:rsidR="000C1A95" w:rsidRDefault="000C1A95" w:rsidP="00D46497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1A95">
        <w:rPr>
          <w:rFonts w:ascii="Times New Roman" w:hAnsi="Times New Roman" w:cs="Times New Roman"/>
          <w:sz w:val="28"/>
          <w:szCs w:val="28"/>
        </w:rPr>
        <w:t>Имеющийся УМК  не соответствует стандарту и проекту АООП.</w:t>
      </w:r>
    </w:p>
    <w:p w:rsidR="00302CB5" w:rsidRPr="00302CB5" w:rsidRDefault="00302CB5" w:rsidP="00D46497">
      <w:pPr>
        <w:pStyle w:val="a4"/>
        <w:numPr>
          <w:ilvl w:val="0"/>
          <w:numId w:val="3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302CB5">
        <w:rPr>
          <w:rFonts w:ascii="Times New Roman" w:hAnsi="Times New Roman" w:cs="Times New Roman"/>
          <w:sz w:val="28"/>
          <w:szCs w:val="28"/>
        </w:rPr>
        <w:t xml:space="preserve">В условиях ежегодного увеличения количества детей с расстройствами аутистического спектра отмечается отсутствие достаточного (необходимого) количества специалистов, готовых (способных) работать с данной категорией детей.  </w:t>
      </w:r>
    </w:p>
    <w:p w:rsidR="00F772E5" w:rsidRDefault="00F772E5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Выводы: </w:t>
      </w:r>
    </w:p>
    <w:p w:rsidR="00F772E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1. Мероприятия Плана введения и реализации ФГОС на 201</w:t>
      </w:r>
      <w:r w:rsidR="000C1A95">
        <w:rPr>
          <w:rFonts w:ascii="Times New Roman" w:hAnsi="Times New Roman" w:cs="Times New Roman"/>
          <w:sz w:val="28"/>
          <w:szCs w:val="28"/>
        </w:rPr>
        <w:t>4</w:t>
      </w:r>
      <w:r w:rsidRPr="00FB3330">
        <w:rPr>
          <w:rFonts w:ascii="Times New Roman" w:hAnsi="Times New Roman" w:cs="Times New Roman"/>
          <w:sz w:val="28"/>
          <w:szCs w:val="28"/>
        </w:rPr>
        <w:t>-201</w:t>
      </w:r>
      <w:r w:rsidR="000C1A95">
        <w:rPr>
          <w:rFonts w:ascii="Times New Roman" w:hAnsi="Times New Roman" w:cs="Times New Roman"/>
          <w:sz w:val="28"/>
          <w:szCs w:val="28"/>
        </w:rPr>
        <w:t>5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уч.г. выполнены. </w:t>
      </w:r>
    </w:p>
    <w:p w:rsidR="00F772E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2. Цел</w:t>
      </w:r>
      <w:r w:rsidR="000C1A95">
        <w:rPr>
          <w:rFonts w:ascii="Times New Roman" w:hAnsi="Times New Roman" w:cs="Times New Roman"/>
          <w:sz w:val="28"/>
          <w:szCs w:val="28"/>
        </w:rPr>
        <w:t>и и задачи, поставленные на 2014</w:t>
      </w:r>
      <w:r w:rsidRPr="00FB3330">
        <w:rPr>
          <w:rFonts w:ascii="Times New Roman" w:hAnsi="Times New Roman" w:cs="Times New Roman"/>
          <w:sz w:val="28"/>
          <w:szCs w:val="28"/>
        </w:rPr>
        <w:t>-201</w:t>
      </w:r>
      <w:r w:rsidR="000C1A95">
        <w:rPr>
          <w:rFonts w:ascii="Times New Roman" w:hAnsi="Times New Roman" w:cs="Times New Roman"/>
          <w:sz w:val="28"/>
          <w:szCs w:val="28"/>
        </w:rPr>
        <w:t>5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учебный год, в основном, решены. </w:t>
      </w:r>
      <w:r w:rsidR="000C1A95" w:rsidRPr="000C1A95">
        <w:rPr>
          <w:rFonts w:ascii="Times New Roman" w:hAnsi="Times New Roman" w:cs="Times New Roman"/>
          <w:sz w:val="28"/>
          <w:szCs w:val="28"/>
        </w:rPr>
        <w:t>Адаптированная</w:t>
      </w:r>
      <w:r w:rsidR="000C1A95">
        <w:rPr>
          <w:rFonts w:ascii="Times New Roman" w:hAnsi="Times New Roman" w:cs="Times New Roman"/>
          <w:sz w:val="28"/>
          <w:szCs w:val="28"/>
        </w:rPr>
        <w:t xml:space="preserve"> </w:t>
      </w:r>
      <w:r w:rsidR="000C1A95" w:rsidRPr="000C1A95">
        <w:rPr>
          <w:rFonts w:ascii="Times New Roman" w:hAnsi="Times New Roman" w:cs="Times New Roman"/>
          <w:sz w:val="28"/>
          <w:szCs w:val="28"/>
        </w:rPr>
        <w:t>основная образовательная программа</w:t>
      </w:r>
      <w:r w:rsidR="000C1A95">
        <w:rPr>
          <w:rFonts w:ascii="Times New Roman" w:hAnsi="Times New Roman" w:cs="Times New Roman"/>
          <w:sz w:val="28"/>
          <w:szCs w:val="28"/>
        </w:rPr>
        <w:t xml:space="preserve"> </w:t>
      </w:r>
      <w:r w:rsidRPr="00FB3330">
        <w:rPr>
          <w:rFonts w:ascii="Times New Roman" w:hAnsi="Times New Roman" w:cs="Times New Roman"/>
          <w:sz w:val="28"/>
          <w:szCs w:val="28"/>
        </w:rPr>
        <w:t xml:space="preserve">и рабочие программы учебных предметов и внеурочных курсов выполнены в полном объеме. </w:t>
      </w:r>
    </w:p>
    <w:p w:rsidR="00F772E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lastRenderedPageBreak/>
        <w:t xml:space="preserve">3. Нормативная база приведена в соответствие с требованиями ФГОС </w:t>
      </w:r>
      <w:r w:rsidR="000C1A95" w:rsidRPr="00212875">
        <w:rPr>
          <w:rFonts w:ascii="Times New Roman" w:hAnsi="Times New Roman" w:cs="Times New Roman"/>
          <w:sz w:val="28"/>
          <w:szCs w:val="28"/>
        </w:rPr>
        <w:t>обучающихся с умственной отсталостью</w:t>
      </w:r>
      <w:r w:rsidR="000C1A95" w:rsidRPr="00FB3330">
        <w:rPr>
          <w:rFonts w:ascii="Times New Roman" w:hAnsi="Times New Roman" w:cs="Times New Roman"/>
          <w:sz w:val="28"/>
          <w:szCs w:val="28"/>
        </w:rPr>
        <w:t xml:space="preserve"> </w:t>
      </w:r>
      <w:r w:rsidRPr="00FB3330">
        <w:rPr>
          <w:rFonts w:ascii="Times New Roman" w:hAnsi="Times New Roman" w:cs="Times New Roman"/>
          <w:sz w:val="28"/>
          <w:szCs w:val="28"/>
        </w:rPr>
        <w:t xml:space="preserve"> с учетом измен</w:t>
      </w:r>
      <w:r w:rsidR="000C1A95">
        <w:rPr>
          <w:rFonts w:ascii="Times New Roman" w:hAnsi="Times New Roman" w:cs="Times New Roman"/>
          <w:sz w:val="28"/>
          <w:szCs w:val="28"/>
        </w:rPr>
        <w:t xml:space="preserve">ений документации </w:t>
      </w:r>
      <w:r w:rsidRPr="00FB3330">
        <w:rPr>
          <w:rFonts w:ascii="Times New Roman" w:hAnsi="Times New Roman" w:cs="Times New Roman"/>
          <w:sz w:val="28"/>
          <w:szCs w:val="28"/>
        </w:rPr>
        <w:t>в ходе 201</w:t>
      </w:r>
      <w:r w:rsidR="000C1A95">
        <w:rPr>
          <w:rFonts w:ascii="Times New Roman" w:hAnsi="Times New Roman" w:cs="Times New Roman"/>
          <w:sz w:val="28"/>
          <w:szCs w:val="28"/>
        </w:rPr>
        <w:t>4</w:t>
      </w:r>
      <w:r w:rsidRPr="00FB3330">
        <w:rPr>
          <w:rFonts w:ascii="Times New Roman" w:hAnsi="Times New Roman" w:cs="Times New Roman"/>
          <w:sz w:val="28"/>
          <w:szCs w:val="28"/>
        </w:rPr>
        <w:t>-201</w:t>
      </w:r>
      <w:r w:rsidR="000C1A95">
        <w:rPr>
          <w:rFonts w:ascii="Times New Roman" w:hAnsi="Times New Roman" w:cs="Times New Roman"/>
          <w:sz w:val="28"/>
          <w:szCs w:val="28"/>
        </w:rPr>
        <w:t>5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учебного года. </w:t>
      </w:r>
    </w:p>
    <w:p w:rsidR="00F772E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4. Повышение квалификации учителей, осуществляющих введение ФГОС осуществляется в соответствии с графиком.</w:t>
      </w:r>
    </w:p>
    <w:p w:rsidR="004602F4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 5. Обеспечены кадровые, материально-технические, санитарно-гигиенические и иные условия реализации </w:t>
      </w:r>
      <w:r w:rsidR="000C1A95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Pr="00FB3330">
        <w:rPr>
          <w:rFonts w:ascii="Times New Roman" w:hAnsi="Times New Roman" w:cs="Times New Roman"/>
          <w:sz w:val="28"/>
          <w:szCs w:val="28"/>
        </w:rPr>
        <w:t>в соответствии с требованиями ФГОС</w:t>
      </w:r>
      <w:r w:rsidR="000C1A95" w:rsidRPr="000C1A95">
        <w:rPr>
          <w:rFonts w:ascii="Times New Roman" w:hAnsi="Times New Roman" w:cs="Times New Roman"/>
          <w:sz w:val="28"/>
          <w:szCs w:val="28"/>
        </w:rPr>
        <w:t xml:space="preserve"> </w:t>
      </w:r>
      <w:r w:rsidR="000C1A95" w:rsidRPr="00212875">
        <w:rPr>
          <w:rFonts w:ascii="Times New Roman" w:hAnsi="Times New Roman" w:cs="Times New Roman"/>
          <w:sz w:val="28"/>
          <w:szCs w:val="28"/>
        </w:rPr>
        <w:t>обучающихся с умственной отсталостью</w:t>
      </w:r>
      <w:r w:rsidR="000C1A95" w:rsidRPr="00FB3330">
        <w:rPr>
          <w:rFonts w:ascii="Times New Roman" w:hAnsi="Times New Roman" w:cs="Times New Roman"/>
          <w:sz w:val="28"/>
          <w:szCs w:val="28"/>
        </w:rPr>
        <w:t>.</w:t>
      </w:r>
      <w:r w:rsidRPr="00FB33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6. Психолого-педагогическое, медицинское сопровождение участников образовательного процесса обеспечивается на необходимом уровне. </w:t>
      </w:r>
    </w:p>
    <w:p w:rsidR="00ED7359" w:rsidRDefault="00ED735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ЗАДАЧИ НА 201</w:t>
      </w:r>
      <w:r w:rsidR="000C1A95">
        <w:rPr>
          <w:rFonts w:ascii="Times New Roman" w:hAnsi="Times New Roman" w:cs="Times New Roman"/>
          <w:sz w:val="28"/>
          <w:szCs w:val="28"/>
        </w:rPr>
        <w:t>5</w:t>
      </w:r>
      <w:r w:rsidRPr="00FB3330">
        <w:rPr>
          <w:rFonts w:ascii="Times New Roman" w:hAnsi="Times New Roman" w:cs="Times New Roman"/>
          <w:sz w:val="28"/>
          <w:szCs w:val="28"/>
        </w:rPr>
        <w:t>-201</w:t>
      </w:r>
      <w:r w:rsidR="000C1A95">
        <w:rPr>
          <w:rFonts w:ascii="Times New Roman" w:hAnsi="Times New Roman" w:cs="Times New Roman"/>
          <w:sz w:val="28"/>
          <w:szCs w:val="28"/>
        </w:rPr>
        <w:t>6</w:t>
      </w:r>
      <w:r w:rsidRPr="00FB3330">
        <w:rPr>
          <w:rFonts w:ascii="Times New Roman" w:hAnsi="Times New Roman" w:cs="Times New Roman"/>
          <w:sz w:val="28"/>
          <w:szCs w:val="28"/>
        </w:rPr>
        <w:t xml:space="preserve"> УЧЕБНЫЙ ГОД: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1. Продолжить формирование нормативной базы школы с учетом выходящих документов федерального, регионального уровней.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2. Способствовать созданию комфортной развивающей среды и условий для удовлетворения индивидуальных потребностей детей различного интеллектуального уровня.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3. Расширять организационно-содержательные аспекты реализации внеурочной деятельности: использовать проектирование широкого спектра программ внеурочной образовательной деятельности.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4.</w:t>
      </w:r>
      <w:r w:rsidR="000C1A95">
        <w:rPr>
          <w:rFonts w:ascii="Times New Roman" w:hAnsi="Times New Roman" w:cs="Times New Roman"/>
          <w:sz w:val="28"/>
          <w:szCs w:val="28"/>
        </w:rPr>
        <w:t xml:space="preserve"> </w:t>
      </w:r>
      <w:r w:rsidRPr="00FB3330">
        <w:rPr>
          <w:rFonts w:ascii="Times New Roman" w:hAnsi="Times New Roman" w:cs="Times New Roman"/>
          <w:sz w:val="28"/>
          <w:szCs w:val="28"/>
        </w:rPr>
        <w:t>Совершенствовать психолого-педагогический аспект сопр</w:t>
      </w:r>
      <w:r w:rsidR="0077578B">
        <w:rPr>
          <w:rFonts w:ascii="Times New Roman" w:hAnsi="Times New Roman" w:cs="Times New Roman"/>
          <w:sz w:val="28"/>
          <w:szCs w:val="28"/>
        </w:rPr>
        <w:t xml:space="preserve">овождения процесса формирования универсальных учебных действий </w:t>
      </w:r>
      <w:r w:rsidRPr="00FB3330">
        <w:rPr>
          <w:rFonts w:ascii="Times New Roman" w:hAnsi="Times New Roman" w:cs="Times New Roman"/>
          <w:sz w:val="28"/>
          <w:szCs w:val="28"/>
        </w:rPr>
        <w:t>обучающихся через систематическое отслеживание психолого-педагогического статуса ребенка и динамики его психологическог</w:t>
      </w:r>
      <w:r w:rsidR="000C1A95">
        <w:rPr>
          <w:rFonts w:ascii="Times New Roman" w:hAnsi="Times New Roman" w:cs="Times New Roman"/>
          <w:sz w:val="28"/>
          <w:szCs w:val="28"/>
        </w:rPr>
        <w:t>о развития в процессе обучения.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5.Совершенствовать методическую базу кабинетов, создать единую классификацию учебно-методических пособий, систематизировать техническое обеспечение к урокам с использованием новых информационных технологий.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 xml:space="preserve">6. Повышать профессиональное саморазвитие и самосовершенствование педагогов, реализующих ФГОС, через активизацию поиска и внедрения новых подходов к обучению, разработку собственной стратегии деятельности средствами педагогического взаимодействия в сетевых сообществах, творческих группах, семинарах. </w:t>
      </w:r>
    </w:p>
    <w:p w:rsidR="000C1A95" w:rsidRDefault="00B239A9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330">
        <w:rPr>
          <w:rFonts w:ascii="Times New Roman" w:hAnsi="Times New Roman" w:cs="Times New Roman"/>
          <w:sz w:val="28"/>
          <w:szCs w:val="28"/>
        </w:rPr>
        <w:t>7. Пополнять банк диагностических методик для мониторинга личностных</w:t>
      </w:r>
      <w:r w:rsidR="000C1A95">
        <w:rPr>
          <w:rFonts w:ascii="Times New Roman" w:hAnsi="Times New Roman" w:cs="Times New Roman"/>
          <w:sz w:val="28"/>
          <w:szCs w:val="28"/>
        </w:rPr>
        <w:t xml:space="preserve"> </w:t>
      </w:r>
      <w:r w:rsidRPr="00FB3330">
        <w:rPr>
          <w:rFonts w:ascii="Times New Roman" w:hAnsi="Times New Roman" w:cs="Times New Roman"/>
          <w:sz w:val="28"/>
          <w:szCs w:val="28"/>
        </w:rPr>
        <w:t xml:space="preserve"> </w:t>
      </w:r>
      <w:r w:rsidR="000C1A95">
        <w:rPr>
          <w:rFonts w:ascii="Times New Roman" w:hAnsi="Times New Roman" w:cs="Times New Roman"/>
          <w:sz w:val="28"/>
          <w:szCs w:val="28"/>
        </w:rPr>
        <w:t xml:space="preserve">и </w:t>
      </w:r>
      <w:r w:rsidRPr="00FB3330">
        <w:rPr>
          <w:rFonts w:ascii="Times New Roman" w:hAnsi="Times New Roman" w:cs="Times New Roman"/>
          <w:sz w:val="28"/>
          <w:szCs w:val="28"/>
        </w:rPr>
        <w:t>предметных результатов освоения обучающимися</w:t>
      </w:r>
      <w:r w:rsidR="000C1A95">
        <w:rPr>
          <w:rFonts w:ascii="Times New Roman" w:hAnsi="Times New Roman" w:cs="Times New Roman"/>
          <w:sz w:val="28"/>
          <w:szCs w:val="28"/>
        </w:rPr>
        <w:t xml:space="preserve"> АООП</w:t>
      </w:r>
      <w:r w:rsidRPr="00FB3330">
        <w:rPr>
          <w:rFonts w:ascii="Times New Roman" w:hAnsi="Times New Roman" w:cs="Times New Roman"/>
          <w:sz w:val="28"/>
          <w:szCs w:val="28"/>
        </w:rPr>
        <w:t>, позволяющих увидеть динамику роста и развития ребенка. Осуществлять мониторинг реализации программы формирования экологической культуры, здорового и безопасного образа жизни.</w:t>
      </w:r>
    </w:p>
    <w:p w:rsidR="00D46497" w:rsidRDefault="00D46497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497" w:rsidRDefault="00D46497" w:rsidP="00D4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стажировочной площадки       М.В. Аксёнова </w:t>
      </w:r>
      <w:bookmarkStart w:id="0" w:name="_GoBack"/>
      <w:bookmarkEnd w:id="0"/>
    </w:p>
    <w:sectPr w:rsidR="00D4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FC2"/>
    <w:multiLevelType w:val="multilevel"/>
    <w:tmpl w:val="A36ABE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467ED"/>
    <w:multiLevelType w:val="hybridMultilevel"/>
    <w:tmpl w:val="F09C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691B"/>
    <w:multiLevelType w:val="hybridMultilevel"/>
    <w:tmpl w:val="3BF0E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40569"/>
    <w:multiLevelType w:val="hybridMultilevel"/>
    <w:tmpl w:val="9EA0CD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6B"/>
    <w:rsid w:val="000C1A95"/>
    <w:rsid w:val="00302CB5"/>
    <w:rsid w:val="00404C6B"/>
    <w:rsid w:val="004602F4"/>
    <w:rsid w:val="00661D1F"/>
    <w:rsid w:val="0077578B"/>
    <w:rsid w:val="007E6CE4"/>
    <w:rsid w:val="008A5933"/>
    <w:rsid w:val="008F7F73"/>
    <w:rsid w:val="00B239A9"/>
    <w:rsid w:val="00C87277"/>
    <w:rsid w:val="00D46497"/>
    <w:rsid w:val="00D91412"/>
    <w:rsid w:val="00DE2327"/>
    <w:rsid w:val="00E42577"/>
    <w:rsid w:val="00ED7359"/>
    <w:rsid w:val="00F772E5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330"/>
    <w:pPr>
      <w:spacing w:after="0" w:line="240" w:lineRule="auto"/>
    </w:pPr>
  </w:style>
  <w:style w:type="paragraph" w:customStyle="1" w:styleId="Default">
    <w:name w:val="Default"/>
    <w:rsid w:val="00C872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CE4"/>
    <w:pPr>
      <w:spacing w:after="0" w:line="360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5">
    <w:name w:val="header"/>
    <w:basedOn w:val="a"/>
    <w:link w:val="a6"/>
    <w:semiHidden/>
    <w:unhideWhenUsed/>
    <w:rsid w:val="00D464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D46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3330"/>
    <w:pPr>
      <w:spacing w:after="0" w:line="240" w:lineRule="auto"/>
    </w:pPr>
  </w:style>
  <w:style w:type="paragraph" w:customStyle="1" w:styleId="Default">
    <w:name w:val="Default"/>
    <w:rsid w:val="00C872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E6CE4"/>
    <w:pPr>
      <w:spacing w:after="0" w:line="360" w:lineRule="auto"/>
      <w:ind w:left="720"/>
      <w:contextualSpacing/>
      <w:jc w:val="both"/>
    </w:pPr>
    <w:rPr>
      <w:rFonts w:eastAsiaTheme="minorEastAsia"/>
      <w:lang w:eastAsia="ru-RU"/>
    </w:rPr>
  </w:style>
  <w:style w:type="paragraph" w:styleId="a5">
    <w:name w:val="header"/>
    <w:basedOn w:val="a"/>
    <w:link w:val="a6"/>
    <w:semiHidden/>
    <w:unhideWhenUsed/>
    <w:rsid w:val="00D464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D464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2015-09-04T03:12:00Z</dcterms:created>
  <dcterms:modified xsi:type="dcterms:W3CDTF">2015-09-07T02:54:00Z</dcterms:modified>
</cp:coreProperties>
</file>