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199" w:rsidRDefault="002A4199" w:rsidP="002A4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1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Программа </w:t>
      </w:r>
      <w:proofErr w:type="spellStart"/>
      <w:r w:rsidRPr="002A41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вебинара</w:t>
      </w:r>
      <w:proofErr w:type="spellEnd"/>
      <w:r w:rsidRPr="002A41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2A4199" w:rsidRDefault="002A4199" w:rsidP="002A4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1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«Сенсорная интеграция в коррекционно-педагогической работе с обучающимися с умеренной и тяжёлой умственной отсталостью, тяжёлыми множественными нарушениями развития»</w:t>
      </w:r>
    </w:p>
    <w:p w:rsidR="002A4199" w:rsidRPr="002A4199" w:rsidRDefault="002A4199" w:rsidP="002A4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1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 февраля 2021 г.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345"/>
        <w:gridCol w:w="3377"/>
        <w:gridCol w:w="3940"/>
      </w:tblGrid>
      <w:tr w:rsidR="002A4199" w:rsidRPr="002A4199" w:rsidTr="002A419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99" w:rsidRPr="002A4199" w:rsidRDefault="002A4199" w:rsidP="002A419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2A41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99" w:rsidRPr="002A4199" w:rsidRDefault="002A4199" w:rsidP="002A4199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2A41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Тайминг</w:t>
            </w:r>
            <w:proofErr w:type="spellEnd"/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99" w:rsidRPr="002A4199" w:rsidRDefault="002A4199" w:rsidP="002A419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2A41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Спикер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99" w:rsidRPr="002A4199" w:rsidRDefault="002A4199" w:rsidP="002A419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2A41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Тема доклада</w:t>
            </w:r>
          </w:p>
        </w:tc>
      </w:tr>
      <w:tr w:rsidR="002A4199" w:rsidRPr="002A4199" w:rsidTr="002A419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99" w:rsidRPr="002A4199" w:rsidRDefault="002A4199" w:rsidP="002A4199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2A41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99" w:rsidRPr="002A4199" w:rsidRDefault="002A4199" w:rsidP="002A4199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2A41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14.00 - 14.20 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99" w:rsidRPr="002A4199" w:rsidRDefault="002A4199" w:rsidP="002A4199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2A41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Пирогова Галина Николаевна, </w:t>
            </w:r>
            <w:r w:rsidRPr="002A41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 ГБОУ СО «Екатеринбургская школа № 3»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99" w:rsidRPr="002A4199" w:rsidRDefault="002A4199" w:rsidP="002A419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A41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Возможности использования метода сенсорной интеграции в коррекционно-педагогической работе с обучающимися с умеренной и тяжёлой умственной отсталостью, ТМНР: презентация «ресурсной зоны» и сенсорного оборудования</w:t>
            </w:r>
          </w:p>
        </w:tc>
      </w:tr>
      <w:tr w:rsidR="002A4199" w:rsidRPr="002A4199" w:rsidTr="002A419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99" w:rsidRPr="002A4199" w:rsidRDefault="002A4199" w:rsidP="002A4199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2A41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99" w:rsidRPr="002A4199" w:rsidRDefault="002A4199" w:rsidP="002A4199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2A41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14.20 – 14.40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99" w:rsidRPr="002A4199" w:rsidRDefault="002A4199" w:rsidP="002A4199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2A41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Аникина Нина Викторовна, </w:t>
            </w:r>
            <w:proofErr w:type="spellStart"/>
            <w:r w:rsidRPr="002A41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тьютор</w:t>
            </w:r>
            <w:proofErr w:type="spellEnd"/>
            <w:r w:rsidRPr="002A41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ГБОУ СО «Екатеринбургская школа № 3»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99" w:rsidRPr="002A4199" w:rsidRDefault="002A4199" w:rsidP="002A419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A41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Восполнение сенсорных дефицитов обучающихся с ТМНР: из опыта проведения </w:t>
            </w:r>
            <w:proofErr w:type="spellStart"/>
            <w:r w:rsidRPr="002A41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тьюториалов</w:t>
            </w:r>
            <w:proofErr w:type="spellEnd"/>
            <w:r w:rsidRPr="002A41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 использованием метода сенсорной интеграции</w:t>
            </w:r>
          </w:p>
        </w:tc>
      </w:tr>
      <w:tr w:rsidR="002A4199" w:rsidRPr="002A4199" w:rsidTr="002A419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99" w:rsidRPr="002A4199" w:rsidRDefault="002A4199" w:rsidP="002A4199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2A41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99" w:rsidRPr="002A4199" w:rsidRDefault="002A4199" w:rsidP="002A4199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2A41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14.40 – 15.00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99" w:rsidRPr="002A4199" w:rsidRDefault="002A4199" w:rsidP="002A4199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2A41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Глухов Вадим Игоревич, </w:t>
            </w:r>
            <w:r w:rsidRPr="002A41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учитель-дефектолог ГБОУ СО «Екатеринбургская школа № 3»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99" w:rsidRPr="002A4199" w:rsidRDefault="002A4199" w:rsidP="002A419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A41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Коррекция сенсорной дезинтеграции у обучающихся с интеллектуальными нарушениями, имеющими расстройства аутистического спектра</w:t>
            </w:r>
          </w:p>
        </w:tc>
      </w:tr>
      <w:tr w:rsidR="002A4199" w:rsidRPr="002A4199" w:rsidTr="002A419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99" w:rsidRPr="002A4199" w:rsidRDefault="002A4199" w:rsidP="002A4199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2A41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99" w:rsidRPr="002A4199" w:rsidRDefault="002A4199" w:rsidP="002A4199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2A41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15.00 – 15.20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99" w:rsidRPr="002A4199" w:rsidRDefault="002A4199" w:rsidP="002A4199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2A41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Серова Анастасия Васильевна, </w:t>
            </w:r>
            <w:r w:rsidRPr="002A41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учитель-логопед ГБОУ СО «Екатеринбургская школа № 3»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99" w:rsidRPr="002A4199" w:rsidRDefault="002A4199" w:rsidP="002A419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A41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Использование приёмов сенсорной интеграции в логопедической работе с детьми, имеющими тяжёлые множественные нарушения развития</w:t>
            </w:r>
          </w:p>
        </w:tc>
      </w:tr>
      <w:tr w:rsidR="002A4199" w:rsidRPr="002A4199" w:rsidTr="002A419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99" w:rsidRPr="002A4199" w:rsidRDefault="002A4199" w:rsidP="002A4199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2A41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5.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99" w:rsidRPr="002A4199" w:rsidRDefault="002A4199" w:rsidP="002A4199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2A41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15.20 – 15.40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99" w:rsidRPr="002A4199" w:rsidRDefault="002A4199" w:rsidP="002A4199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2A41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Гришанова Ксения Сергеевна, </w:t>
            </w:r>
            <w:r w:rsidRPr="002A41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педагог-психолог ГБОУ СО «Екатеринбургская школа № 3»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99" w:rsidRPr="002A4199" w:rsidRDefault="002A4199" w:rsidP="002A419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A41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Сенсорная интеграция в содержании коррекционно-развивающих занятий педагога-психолога </w:t>
            </w:r>
          </w:p>
        </w:tc>
      </w:tr>
      <w:tr w:rsidR="002A4199" w:rsidRPr="002A4199" w:rsidTr="002A419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99" w:rsidRPr="002A4199" w:rsidRDefault="002A4199" w:rsidP="002A4199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2A41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6.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99" w:rsidRPr="002A4199" w:rsidRDefault="002A4199" w:rsidP="002A4199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2A41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15.40 – 16.30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99" w:rsidRPr="002A4199" w:rsidRDefault="002A4199" w:rsidP="002A419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A4199">
              <w:rPr>
                <w:rFonts w:ascii="Times New Roman" w:eastAsia="Times New Roman" w:hAnsi="Times New Roman"/>
                <w:b/>
                <w:sz w:val="28"/>
                <w:szCs w:val="28"/>
              </w:rPr>
              <w:t>Пирогова Галина Николаевна</w:t>
            </w:r>
            <w:r w:rsidRPr="002A4199">
              <w:rPr>
                <w:rFonts w:ascii="Times New Roman" w:eastAsia="Times New Roman" w:hAnsi="Times New Roman"/>
                <w:sz w:val="28"/>
                <w:szCs w:val="28"/>
              </w:rPr>
              <w:t xml:space="preserve">, заместитель </w:t>
            </w:r>
            <w:r w:rsidRPr="002A41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директора по УВР ГБОУ СО «Екатеринбургская школа № 3»;</w:t>
            </w:r>
          </w:p>
          <w:p w:rsidR="002A4199" w:rsidRPr="002A4199" w:rsidRDefault="002A4199" w:rsidP="002A4199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2A41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Семенова  Елена Владимировна</w:t>
            </w:r>
            <w:r w:rsidRPr="002A41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2A41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руководитель РРЦ УО (ИН) ТМНР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199" w:rsidRPr="002A4199" w:rsidRDefault="002A4199" w:rsidP="002A419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A41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Ответы на вопросы.</w:t>
            </w:r>
          </w:p>
          <w:p w:rsidR="002A4199" w:rsidRPr="002A4199" w:rsidRDefault="002A4199" w:rsidP="002A419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A41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Консультация по организационным и содержательным вопросам образования обучающихся с интеллектуальными нарушениями, тяжёлыми </w:t>
            </w:r>
            <w:r w:rsidRPr="002A419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множественными нарушениями развития</w:t>
            </w:r>
          </w:p>
        </w:tc>
      </w:tr>
    </w:tbl>
    <w:p w:rsidR="002A4199" w:rsidRPr="002A4199" w:rsidRDefault="002A4199" w:rsidP="002A419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467A" w:rsidRPr="002A4199" w:rsidRDefault="0089467A">
      <w:pPr>
        <w:rPr>
          <w:rFonts w:ascii="Times New Roman" w:hAnsi="Times New Roman" w:cs="Times New Roman"/>
          <w:sz w:val="28"/>
          <w:szCs w:val="28"/>
        </w:rPr>
      </w:pPr>
    </w:p>
    <w:sectPr w:rsidR="0089467A" w:rsidRPr="002A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D62"/>
    <w:rsid w:val="002A4199"/>
    <w:rsid w:val="00886D62"/>
    <w:rsid w:val="0089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5CFE"/>
  <w15:chartTrackingRefBased/>
  <w15:docId w15:val="{7FADAF5D-8D64-4A56-90DD-8677C711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19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№3</dc:creator>
  <cp:keywords/>
  <dc:description/>
  <cp:lastModifiedBy>Школа №3</cp:lastModifiedBy>
  <cp:revision>3</cp:revision>
  <dcterms:created xsi:type="dcterms:W3CDTF">2021-03-01T07:57:00Z</dcterms:created>
  <dcterms:modified xsi:type="dcterms:W3CDTF">2021-03-01T07:58:00Z</dcterms:modified>
</cp:coreProperties>
</file>